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FD" w:rsidRDefault="00480C82" w:rsidP="00480C82">
      <w:pPr>
        <w:pStyle w:val="2"/>
        <w:spacing w:beforeLines="100" w:before="312" w:afterLines="100" w:after="312" w:line="500" w:lineRule="exact"/>
        <w:rPr>
          <w:rFonts w:ascii="仿宋" w:eastAsia="仿宋" w:hAnsi="仿宋"/>
          <w:color w:val="FF0000"/>
          <w:sz w:val="28"/>
          <w:szCs w:val="28"/>
        </w:rPr>
      </w:pPr>
      <w:r w:rsidRPr="00480C82">
        <w:rPr>
          <w:rFonts w:ascii="仿宋" w:eastAsia="仿宋" w:hAnsi="仿宋"/>
          <w:color w:val="FF0000"/>
          <w:sz w:val="28"/>
          <w:szCs w:val="28"/>
        </w:rPr>
        <w:t>注</w:t>
      </w:r>
      <w:r w:rsidRPr="00480C82">
        <w:rPr>
          <w:rFonts w:ascii="仿宋" w:eastAsia="仿宋" w:hAnsi="仿宋" w:hint="eastAsia"/>
          <w:color w:val="FF0000"/>
          <w:sz w:val="28"/>
          <w:szCs w:val="28"/>
        </w:rPr>
        <w:t>：</w:t>
      </w:r>
      <w:r w:rsidR="002641FD">
        <w:rPr>
          <w:rFonts w:ascii="仿宋" w:eastAsia="仿宋" w:hAnsi="仿宋" w:hint="eastAsia"/>
          <w:color w:val="FF0000"/>
          <w:sz w:val="28"/>
          <w:szCs w:val="28"/>
        </w:rPr>
        <w:t>1</w:t>
      </w:r>
      <w:r w:rsidR="002641FD">
        <w:rPr>
          <w:rFonts w:ascii="仿宋" w:eastAsia="仿宋" w:hAnsi="仿宋"/>
          <w:color w:val="FF0000"/>
          <w:sz w:val="28"/>
          <w:szCs w:val="28"/>
        </w:rPr>
        <w:t>.表中已填数据为</w:t>
      </w:r>
      <w:r w:rsidR="002641FD">
        <w:rPr>
          <w:rFonts w:ascii="仿宋" w:eastAsia="仿宋" w:hAnsi="仿宋" w:hint="eastAsia"/>
          <w:color w:val="FF0000"/>
          <w:sz w:val="28"/>
          <w:szCs w:val="28"/>
        </w:rPr>
        <w:t>2</w:t>
      </w:r>
      <w:r w:rsidR="002641FD">
        <w:rPr>
          <w:rFonts w:ascii="仿宋" w:eastAsia="仿宋" w:hAnsi="仿宋"/>
          <w:color w:val="FF0000"/>
          <w:sz w:val="28"/>
          <w:szCs w:val="28"/>
        </w:rPr>
        <w:t>018年评估时已上报数据</w:t>
      </w:r>
      <w:r w:rsidR="002641FD">
        <w:rPr>
          <w:rFonts w:ascii="仿宋" w:eastAsia="仿宋" w:hAnsi="仿宋" w:hint="eastAsia"/>
          <w:color w:val="FF0000"/>
          <w:sz w:val="28"/>
          <w:szCs w:val="28"/>
        </w:rPr>
        <w:t>，</w:t>
      </w:r>
      <w:r w:rsidR="002641FD">
        <w:rPr>
          <w:rFonts w:ascii="仿宋" w:eastAsia="仿宋" w:hAnsi="仿宋"/>
          <w:color w:val="FF0000"/>
          <w:sz w:val="28"/>
          <w:szCs w:val="28"/>
        </w:rPr>
        <w:t>直接采用了</w:t>
      </w:r>
      <w:r w:rsidR="0051735E">
        <w:rPr>
          <w:rFonts w:ascii="仿宋" w:eastAsia="仿宋" w:hAnsi="仿宋" w:hint="eastAsia"/>
          <w:color w:val="FF0000"/>
          <w:sz w:val="28"/>
          <w:szCs w:val="28"/>
        </w:rPr>
        <w:t>。</w:t>
      </w:r>
    </w:p>
    <w:p w:rsidR="00480C82" w:rsidRPr="00480C82" w:rsidRDefault="0051735E" w:rsidP="0051735E">
      <w:pPr>
        <w:pStyle w:val="2"/>
        <w:spacing w:beforeLines="100" w:before="312" w:afterLines="100" w:after="312" w:line="500" w:lineRule="exact"/>
        <w:ind w:firstLineChars="200" w:firstLine="562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/>
          <w:color w:val="FF0000"/>
          <w:sz w:val="28"/>
          <w:szCs w:val="28"/>
        </w:rPr>
        <w:t>2</w:t>
      </w:r>
      <w:r w:rsidR="002641FD">
        <w:rPr>
          <w:rFonts w:ascii="仿宋" w:eastAsia="仿宋" w:hAnsi="仿宋"/>
          <w:color w:val="FF0000"/>
          <w:sz w:val="28"/>
          <w:szCs w:val="28"/>
        </w:rPr>
        <w:t>.</w:t>
      </w:r>
      <w:r w:rsidR="00480C82">
        <w:rPr>
          <w:rFonts w:ascii="仿宋" w:eastAsia="仿宋" w:hAnsi="仿宋" w:hint="eastAsia"/>
          <w:color w:val="FF0000"/>
          <w:sz w:val="28"/>
          <w:szCs w:val="28"/>
        </w:rPr>
        <w:t>表中标注的数据来源，仅供参考使用（如需</w:t>
      </w:r>
      <w:proofErr w:type="gramStart"/>
      <w:r w:rsidR="00480C82">
        <w:rPr>
          <w:rFonts w:ascii="仿宋" w:eastAsia="仿宋" w:hAnsi="仿宋" w:hint="eastAsia"/>
          <w:color w:val="FF0000"/>
          <w:sz w:val="28"/>
          <w:szCs w:val="28"/>
        </w:rPr>
        <w:t>查阅高</w:t>
      </w:r>
      <w:proofErr w:type="gramEnd"/>
      <w:r w:rsidR="00480C82">
        <w:rPr>
          <w:rFonts w:ascii="仿宋" w:eastAsia="仿宋" w:hAnsi="仿宋" w:hint="eastAsia"/>
          <w:color w:val="FF0000"/>
          <w:sz w:val="28"/>
          <w:szCs w:val="28"/>
        </w:rPr>
        <w:t>基报表、状态数据请联系发展与质量管理处李杰），具体填报需结合采集项说明和部门实际情况。</w:t>
      </w:r>
    </w:p>
    <w:p w:rsidR="005A68C3" w:rsidRDefault="00AB3342">
      <w:pPr>
        <w:pStyle w:val="2"/>
        <w:spacing w:beforeLines="100" w:before="312" w:afterLines="100" w:after="312" w:line="500" w:lineRule="exact"/>
        <w:ind w:firstLineChars="200" w:firstLine="562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</w:t>
      </w:r>
      <w:r>
        <w:rPr>
          <w:rFonts w:ascii="仿宋" w:eastAsia="仿宋" w:hAnsi="仿宋"/>
          <w:sz w:val="28"/>
          <w:szCs w:val="28"/>
        </w:rPr>
        <w:t xml:space="preserve">1 </w:t>
      </w:r>
      <w:r>
        <w:rPr>
          <w:rFonts w:ascii="仿宋" w:eastAsia="仿宋" w:hAnsi="仿宋" w:hint="eastAsia"/>
          <w:sz w:val="28"/>
          <w:szCs w:val="28"/>
        </w:rPr>
        <w:t>高等职业院校基本情况表</w:t>
      </w:r>
    </w:p>
    <w:tbl>
      <w:tblPr>
        <w:tblW w:w="884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960"/>
        <w:gridCol w:w="881"/>
        <w:gridCol w:w="13"/>
        <w:gridCol w:w="1141"/>
        <w:gridCol w:w="714"/>
        <w:gridCol w:w="258"/>
        <w:gridCol w:w="284"/>
        <w:gridCol w:w="1598"/>
        <w:gridCol w:w="214"/>
        <w:gridCol w:w="214"/>
        <w:gridCol w:w="143"/>
        <w:gridCol w:w="1997"/>
      </w:tblGrid>
      <w:tr w:rsidR="005A68C3" w:rsidTr="002B64A6">
        <w:trPr>
          <w:trHeight w:val="397"/>
        </w:trPr>
        <w:tc>
          <w:tcPr>
            <w:tcW w:w="2269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 xml:space="preserve">1.1 </w:t>
            </w:r>
            <w:r>
              <w:rPr>
                <w:rFonts w:ascii="宋体" w:hAnsi="宋体" w:hint="eastAsia"/>
                <w:b/>
              </w:rPr>
              <w:t>院校名称</w:t>
            </w:r>
          </w:p>
        </w:tc>
        <w:tc>
          <w:tcPr>
            <w:tcW w:w="2410" w:type="dxa"/>
            <w:gridSpan w:val="5"/>
            <w:tcBorders>
              <w:top w:val="single" w:sz="18" w:space="0" w:color="auto"/>
            </w:tcBorders>
            <w:vAlign w:val="center"/>
          </w:tcPr>
          <w:p w:rsidR="005A68C3" w:rsidRDefault="00451C2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河南应用技术职业学院</w:t>
            </w:r>
          </w:p>
        </w:tc>
        <w:tc>
          <w:tcPr>
            <w:tcW w:w="2169" w:type="dxa"/>
            <w:gridSpan w:val="4"/>
            <w:tcBorders>
              <w:top w:val="single" w:sz="18" w:space="0" w:color="auto"/>
            </w:tcBorders>
            <w:vAlign w:val="center"/>
          </w:tcPr>
          <w:p w:rsidR="005A68C3" w:rsidRDefault="00AB3342">
            <w:pPr>
              <w:adjustRightInd w:val="0"/>
              <w:snapToGrid w:val="0"/>
              <w:ind w:left="6"/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 xml:space="preserve">1.2 </w:t>
            </w:r>
            <w:r>
              <w:rPr>
                <w:rFonts w:ascii="宋体" w:hAnsi="宋体" w:hint="eastAsia"/>
                <w:b/>
              </w:rPr>
              <w:t>院校</w:t>
            </w:r>
            <w:r>
              <w:rPr>
                <w:rFonts w:ascii="宋体" w:hAnsi="宋体"/>
                <w:b/>
              </w:rPr>
              <w:t>(</w:t>
            </w:r>
            <w:r>
              <w:rPr>
                <w:rFonts w:ascii="宋体" w:hAnsi="宋体" w:hint="eastAsia"/>
                <w:b/>
              </w:rPr>
              <w:t>机构</w:t>
            </w:r>
            <w:r>
              <w:rPr>
                <w:rFonts w:ascii="宋体" w:hAnsi="宋体"/>
                <w:b/>
              </w:rPr>
              <w:t>)</w:t>
            </w:r>
            <w:r>
              <w:rPr>
                <w:rFonts w:ascii="宋体" w:hAnsi="宋体" w:hint="eastAsia"/>
                <w:b/>
              </w:rPr>
              <w:t>标识码</w:t>
            </w:r>
          </w:p>
        </w:tc>
        <w:tc>
          <w:tcPr>
            <w:tcW w:w="19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A68C3" w:rsidRDefault="00451C27">
            <w:pPr>
              <w:adjustRightInd w:val="0"/>
              <w:snapToGrid w:val="0"/>
              <w:ind w:left="6"/>
              <w:jc w:val="center"/>
              <w:rPr>
                <w:rFonts w:ascii="宋体"/>
              </w:rPr>
            </w:pPr>
            <w:r>
              <w:rPr>
                <w:rFonts w:ascii="宋体"/>
              </w:rPr>
              <w:t>4141014307</w:t>
            </w:r>
          </w:p>
        </w:tc>
      </w:tr>
      <w:tr w:rsidR="005A68C3" w:rsidTr="002B64A6">
        <w:trPr>
          <w:trHeight w:val="397"/>
        </w:trPr>
        <w:tc>
          <w:tcPr>
            <w:tcW w:w="2269" w:type="dxa"/>
            <w:gridSpan w:val="3"/>
            <w:tcBorders>
              <w:left w:val="single" w:sz="18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1.3</w:t>
            </w:r>
            <w:r>
              <w:rPr>
                <w:rFonts w:ascii="宋体" w:hAnsi="宋体" w:hint="eastAsia"/>
                <w:b/>
              </w:rPr>
              <w:t>院校举办者</w:t>
            </w:r>
          </w:p>
        </w:tc>
        <w:tc>
          <w:tcPr>
            <w:tcW w:w="2410" w:type="dxa"/>
            <w:gridSpan w:val="5"/>
            <w:vAlign w:val="center"/>
          </w:tcPr>
          <w:p w:rsidR="005A68C3" w:rsidRDefault="00AB3342">
            <w:pPr>
              <w:jc w:val="left"/>
              <w:rPr>
                <w:rFonts w:hAnsi="宋体"/>
                <w:kern w:val="0"/>
                <w:sz w:val="20"/>
              </w:rPr>
            </w:pPr>
            <w:r>
              <w:rPr>
                <w:rFonts w:hAnsi="宋体" w:hint="eastAsia"/>
                <w:kern w:val="0"/>
                <w:sz w:val="20"/>
              </w:rPr>
              <w:t>公办（教育部门）</w:t>
            </w:r>
          </w:p>
        </w:tc>
        <w:tc>
          <w:tcPr>
            <w:tcW w:w="2169" w:type="dxa"/>
            <w:gridSpan w:val="4"/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1.4</w:t>
            </w:r>
            <w:r>
              <w:rPr>
                <w:rFonts w:ascii="宋体" w:hAnsi="宋体" w:hint="eastAsia"/>
                <w:b/>
              </w:rPr>
              <w:t>办学经费主要来源</w:t>
            </w:r>
          </w:p>
        </w:tc>
        <w:tc>
          <w:tcPr>
            <w:tcW w:w="1997" w:type="dxa"/>
            <w:tcBorders>
              <w:right w:val="single" w:sz="18" w:space="0" w:color="auto"/>
            </w:tcBorders>
            <w:vAlign w:val="center"/>
          </w:tcPr>
          <w:p w:rsidR="005A68C3" w:rsidRDefault="00451C27">
            <w:pPr>
              <w:adjustRightInd w:val="0"/>
              <w:snapToGrid w:val="0"/>
              <w:ind w:left="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</w:rPr>
              <w:t>省级政府</w:t>
            </w:r>
          </w:p>
        </w:tc>
      </w:tr>
      <w:tr w:rsidR="005A68C3">
        <w:trPr>
          <w:trHeight w:val="397"/>
        </w:trPr>
        <w:tc>
          <w:tcPr>
            <w:tcW w:w="2269" w:type="dxa"/>
            <w:gridSpan w:val="3"/>
            <w:tcBorders>
              <w:left w:val="single" w:sz="18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1.5</w:t>
            </w:r>
            <w:r>
              <w:rPr>
                <w:rFonts w:ascii="宋体" w:hAnsi="宋体" w:hint="eastAsia"/>
                <w:b/>
              </w:rPr>
              <w:t>院校类别</w:t>
            </w:r>
          </w:p>
        </w:tc>
        <w:tc>
          <w:tcPr>
            <w:tcW w:w="6576" w:type="dxa"/>
            <w:gridSpan w:val="10"/>
            <w:tcBorders>
              <w:right w:val="single" w:sz="18" w:space="0" w:color="auto"/>
            </w:tcBorders>
            <w:vAlign w:val="center"/>
          </w:tcPr>
          <w:p w:rsidR="005A68C3" w:rsidRDefault="00AB3342" w:rsidP="00451C2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20"/>
              </w:rPr>
              <w:t>高等职业院校</w:t>
            </w:r>
          </w:p>
        </w:tc>
      </w:tr>
      <w:tr w:rsidR="005A68C3" w:rsidTr="002B64A6">
        <w:trPr>
          <w:trHeight w:val="397"/>
        </w:trPr>
        <w:tc>
          <w:tcPr>
            <w:tcW w:w="2269" w:type="dxa"/>
            <w:gridSpan w:val="3"/>
            <w:tcBorders>
              <w:left w:val="single" w:sz="18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1.6</w:t>
            </w:r>
            <w:proofErr w:type="gramStart"/>
            <w:r>
              <w:rPr>
                <w:rFonts w:ascii="宋体" w:hAnsi="宋体" w:hint="eastAsia"/>
                <w:b/>
              </w:rPr>
              <w:t>主校区地址</w:t>
            </w:r>
            <w:proofErr w:type="gramEnd"/>
          </w:p>
        </w:tc>
        <w:tc>
          <w:tcPr>
            <w:tcW w:w="2410" w:type="dxa"/>
            <w:gridSpan w:val="5"/>
            <w:vAlign w:val="center"/>
          </w:tcPr>
          <w:p w:rsidR="005A68C3" w:rsidRDefault="00451C27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河南省郑州市中原区建设西路</w:t>
            </w:r>
            <w:r>
              <w:rPr>
                <w:rFonts w:ascii="宋体" w:hint="eastAsia"/>
              </w:rPr>
              <w:t>5</w:t>
            </w:r>
            <w:r>
              <w:rPr>
                <w:rFonts w:ascii="宋体"/>
              </w:rPr>
              <w:t>48号</w:t>
            </w:r>
          </w:p>
        </w:tc>
        <w:tc>
          <w:tcPr>
            <w:tcW w:w="2169" w:type="dxa"/>
            <w:gridSpan w:val="4"/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邮编</w:t>
            </w:r>
          </w:p>
        </w:tc>
        <w:tc>
          <w:tcPr>
            <w:tcW w:w="1997" w:type="dxa"/>
            <w:tcBorders>
              <w:right w:val="single" w:sz="18" w:space="0" w:color="auto"/>
            </w:tcBorders>
            <w:vAlign w:val="center"/>
          </w:tcPr>
          <w:p w:rsidR="005A68C3" w:rsidRDefault="00451C2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  <w:r>
              <w:rPr>
                <w:rFonts w:ascii="宋体"/>
              </w:rPr>
              <w:t>50042</w:t>
            </w:r>
          </w:p>
        </w:tc>
      </w:tr>
      <w:tr w:rsidR="005A68C3" w:rsidTr="002B64A6">
        <w:trPr>
          <w:trHeight w:val="397"/>
        </w:trPr>
        <w:tc>
          <w:tcPr>
            <w:tcW w:w="2269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1.7</w:t>
            </w:r>
            <w:r>
              <w:rPr>
                <w:rFonts w:ascii="宋体" w:hAnsi="宋体" w:hint="eastAsia"/>
                <w:b/>
              </w:rPr>
              <w:t>院校</w:t>
            </w:r>
          </w:p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负责人</w:t>
            </w:r>
          </w:p>
          <w:p w:rsidR="005A68C3" w:rsidRDefault="00AB334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/>
              </w:rPr>
              <w:t>（院长）</w:t>
            </w:r>
          </w:p>
        </w:tc>
        <w:tc>
          <w:tcPr>
            <w:tcW w:w="1154" w:type="dxa"/>
            <w:gridSpan w:val="2"/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256" w:type="dxa"/>
            <w:gridSpan w:val="3"/>
            <w:tcBorders>
              <w:right w:val="single" w:sz="2" w:space="0" w:color="auto"/>
            </w:tcBorders>
            <w:vAlign w:val="center"/>
          </w:tcPr>
          <w:p w:rsidR="005A68C3" w:rsidRDefault="005A68C3">
            <w:pPr>
              <w:jc w:val="center"/>
              <w:rPr>
                <w:rFonts w:ascii="宋体"/>
              </w:rPr>
            </w:pPr>
          </w:p>
        </w:tc>
        <w:tc>
          <w:tcPr>
            <w:tcW w:w="2169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职务</w:t>
            </w:r>
          </w:p>
        </w:tc>
        <w:tc>
          <w:tcPr>
            <w:tcW w:w="199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A68C3" w:rsidRDefault="005A68C3">
            <w:pPr>
              <w:jc w:val="center"/>
              <w:rPr>
                <w:rFonts w:ascii="宋体"/>
              </w:rPr>
            </w:pPr>
          </w:p>
        </w:tc>
      </w:tr>
      <w:tr w:rsidR="005A68C3" w:rsidTr="002B64A6">
        <w:trPr>
          <w:trHeight w:val="397"/>
        </w:trPr>
        <w:tc>
          <w:tcPr>
            <w:tcW w:w="226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5A68C3" w:rsidRDefault="005A68C3">
            <w:pPr>
              <w:jc w:val="center"/>
              <w:rPr>
                <w:rFonts w:ascii="宋体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电话</w:t>
            </w:r>
          </w:p>
        </w:tc>
        <w:tc>
          <w:tcPr>
            <w:tcW w:w="1256" w:type="dxa"/>
            <w:gridSpan w:val="3"/>
            <w:tcBorders>
              <w:right w:val="single" w:sz="2" w:space="0" w:color="auto"/>
            </w:tcBorders>
            <w:vAlign w:val="center"/>
          </w:tcPr>
          <w:p w:rsidR="005A68C3" w:rsidRDefault="005A68C3">
            <w:pPr>
              <w:adjustRightInd w:val="0"/>
              <w:snapToGrid w:val="0"/>
              <w:ind w:left="6"/>
              <w:jc w:val="center"/>
              <w:rPr>
                <w:rFonts w:ascii="宋体"/>
              </w:rPr>
            </w:pPr>
          </w:p>
        </w:tc>
        <w:tc>
          <w:tcPr>
            <w:tcW w:w="2169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职称</w:t>
            </w:r>
          </w:p>
        </w:tc>
        <w:tc>
          <w:tcPr>
            <w:tcW w:w="199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A68C3" w:rsidRDefault="005A68C3">
            <w:pPr>
              <w:jc w:val="center"/>
              <w:rPr>
                <w:rFonts w:ascii="宋体"/>
              </w:rPr>
            </w:pPr>
          </w:p>
        </w:tc>
      </w:tr>
      <w:tr w:rsidR="005A68C3" w:rsidTr="002B64A6">
        <w:trPr>
          <w:trHeight w:val="397"/>
        </w:trPr>
        <w:tc>
          <w:tcPr>
            <w:tcW w:w="226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5A68C3" w:rsidRDefault="005A68C3">
            <w:pPr>
              <w:jc w:val="center"/>
              <w:rPr>
                <w:rFonts w:ascii="宋体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1256" w:type="dxa"/>
            <w:gridSpan w:val="3"/>
            <w:tcBorders>
              <w:right w:val="single" w:sz="2" w:space="0" w:color="auto"/>
            </w:tcBorders>
            <w:vAlign w:val="center"/>
          </w:tcPr>
          <w:p w:rsidR="005A68C3" w:rsidRDefault="005A68C3">
            <w:pPr>
              <w:jc w:val="center"/>
              <w:rPr>
                <w:rFonts w:ascii="宋体"/>
              </w:rPr>
            </w:pPr>
          </w:p>
        </w:tc>
        <w:tc>
          <w:tcPr>
            <w:tcW w:w="2169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任现职日期（年</w:t>
            </w:r>
            <w:r>
              <w:rPr>
                <w:rFonts w:ascii="宋体" w:hAnsi="宋体"/>
                <w:b/>
              </w:rPr>
              <w:t>/</w:t>
            </w:r>
            <w:r>
              <w:rPr>
                <w:rFonts w:ascii="宋体" w:hAnsi="宋体" w:hint="eastAsia"/>
                <w:b/>
              </w:rPr>
              <w:t>月）</w:t>
            </w:r>
          </w:p>
        </w:tc>
        <w:tc>
          <w:tcPr>
            <w:tcW w:w="199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A68C3" w:rsidRDefault="005A68C3">
            <w:pPr>
              <w:jc w:val="center"/>
              <w:rPr>
                <w:rFonts w:ascii="宋体"/>
              </w:rPr>
            </w:pPr>
          </w:p>
        </w:tc>
      </w:tr>
      <w:tr w:rsidR="005A68C3">
        <w:trPr>
          <w:trHeight w:val="397"/>
        </w:trPr>
        <w:tc>
          <w:tcPr>
            <w:tcW w:w="226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5A68C3" w:rsidRDefault="005A68C3">
            <w:pPr>
              <w:jc w:val="center"/>
              <w:rPr>
                <w:rFonts w:ascii="宋体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电子邮箱</w:t>
            </w:r>
          </w:p>
        </w:tc>
        <w:tc>
          <w:tcPr>
            <w:tcW w:w="5422" w:type="dxa"/>
            <w:gridSpan w:val="8"/>
            <w:tcBorders>
              <w:right w:val="single" w:sz="18" w:space="0" w:color="auto"/>
            </w:tcBorders>
            <w:vAlign w:val="center"/>
          </w:tcPr>
          <w:p w:rsidR="005A68C3" w:rsidRDefault="005A68C3">
            <w:pPr>
              <w:jc w:val="center"/>
              <w:rPr>
                <w:rFonts w:ascii="宋体"/>
              </w:rPr>
            </w:pPr>
          </w:p>
        </w:tc>
      </w:tr>
      <w:tr w:rsidR="005A68C3" w:rsidTr="002B64A6">
        <w:trPr>
          <w:trHeight w:val="397"/>
        </w:trPr>
        <w:tc>
          <w:tcPr>
            <w:tcW w:w="2269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1.8</w:t>
            </w:r>
            <w:r>
              <w:rPr>
                <w:rFonts w:ascii="宋体" w:hAnsi="宋体" w:hint="eastAsia"/>
                <w:b/>
              </w:rPr>
              <w:t>院校联系人</w:t>
            </w:r>
          </w:p>
        </w:tc>
        <w:tc>
          <w:tcPr>
            <w:tcW w:w="1154" w:type="dxa"/>
            <w:gridSpan w:val="2"/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256" w:type="dxa"/>
            <w:gridSpan w:val="3"/>
            <w:tcBorders>
              <w:right w:val="single" w:sz="2" w:space="0" w:color="auto"/>
            </w:tcBorders>
            <w:vAlign w:val="center"/>
          </w:tcPr>
          <w:p w:rsidR="005A68C3" w:rsidRDefault="005A68C3">
            <w:pPr>
              <w:jc w:val="center"/>
              <w:rPr>
                <w:rFonts w:ascii="宋体"/>
              </w:rPr>
            </w:pPr>
          </w:p>
        </w:tc>
        <w:tc>
          <w:tcPr>
            <w:tcW w:w="2169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职务</w:t>
            </w:r>
          </w:p>
        </w:tc>
        <w:tc>
          <w:tcPr>
            <w:tcW w:w="199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A68C3" w:rsidRDefault="005A68C3">
            <w:pPr>
              <w:jc w:val="center"/>
              <w:rPr>
                <w:rFonts w:ascii="宋体"/>
              </w:rPr>
            </w:pPr>
          </w:p>
        </w:tc>
      </w:tr>
      <w:tr w:rsidR="005A68C3" w:rsidTr="002B64A6">
        <w:trPr>
          <w:trHeight w:val="397"/>
        </w:trPr>
        <w:tc>
          <w:tcPr>
            <w:tcW w:w="226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5A68C3" w:rsidRDefault="005A68C3">
            <w:pPr>
              <w:jc w:val="center"/>
              <w:rPr>
                <w:rFonts w:ascii="宋体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手机</w:t>
            </w:r>
          </w:p>
        </w:tc>
        <w:tc>
          <w:tcPr>
            <w:tcW w:w="1256" w:type="dxa"/>
            <w:gridSpan w:val="3"/>
            <w:tcBorders>
              <w:right w:val="single" w:sz="2" w:space="0" w:color="auto"/>
            </w:tcBorders>
            <w:vAlign w:val="center"/>
          </w:tcPr>
          <w:p w:rsidR="005A68C3" w:rsidRDefault="005A68C3">
            <w:pPr>
              <w:jc w:val="center"/>
              <w:rPr>
                <w:rFonts w:ascii="宋体"/>
              </w:rPr>
            </w:pPr>
          </w:p>
        </w:tc>
        <w:tc>
          <w:tcPr>
            <w:tcW w:w="2169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199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A68C3" w:rsidRDefault="005A68C3">
            <w:pPr>
              <w:jc w:val="center"/>
              <w:rPr>
                <w:rFonts w:ascii="宋体"/>
              </w:rPr>
            </w:pPr>
          </w:p>
        </w:tc>
      </w:tr>
      <w:tr w:rsidR="005A68C3">
        <w:trPr>
          <w:trHeight w:val="397"/>
        </w:trPr>
        <w:tc>
          <w:tcPr>
            <w:tcW w:w="2269" w:type="dxa"/>
            <w:gridSpan w:val="3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A68C3" w:rsidRDefault="005A68C3">
            <w:pPr>
              <w:jc w:val="center"/>
              <w:rPr>
                <w:rFonts w:ascii="宋体"/>
              </w:rPr>
            </w:pPr>
          </w:p>
        </w:tc>
        <w:tc>
          <w:tcPr>
            <w:tcW w:w="1154" w:type="dxa"/>
            <w:gridSpan w:val="2"/>
            <w:tcBorders>
              <w:bottom w:val="single" w:sz="12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电子邮箱</w:t>
            </w:r>
          </w:p>
        </w:tc>
        <w:tc>
          <w:tcPr>
            <w:tcW w:w="5422" w:type="dxa"/>
            <w:gridSpan w:val="8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A68C3" w:rsidRDefault="005A68C3">
            <w:pPr>
              <w:jc w:val="center"/>
              <w:rPr>
                <w:rFonts w:ascii="宋体"/>
              </w:rPr>
            </w:pPr>
          </w:p>
        </w:tc>
      </w:tr>
      <w:tr w:rsidR="005A68C3" w:rsidTr="00054358">
        <w:trPr>
          <w:trHeight w:val="448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  <w:tl2br w:val="single" w:sz="8" w:space="0" w:color="auto"/>
            </w:tcBorders>
            <w:vAlign w:val="center"/>
          </w:tcPr>
          <w:p w:rsidR="005A68C3" w:rsidRDefault="00AB3342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  <w:r w:rsidR="00451C27">
              <w:rPr>
                <w:rFonts w:ascii="宋体" w:hAnsi="宋体" w:hint="eastAsia"/>
              </w:rPr>
              <w:t xml:space="preserve"> </w:t>
            </w:r>
            <w:r w:rsidR="00451C27"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年度</w:t>
            </w:r>
          </w:p>
        </w:tc>
        <w:tc>
          <w:tcPr>
            <w:tcW w:w="2126" w:type="dxa"/>
            <w:gridSpan w:val="4"/>
            <w:tcBorders>
              <w:left w:val="single" w:sz="12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2017</w:t>
            </w:r>
          </w:p>
        </w:tc>
        <w:tc>
          <w:tcPr>
            <w:tcW w:w="2310" w:type="dxa"/>
            <w:gridSpan w:val="4"/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2018</w:t>
            </w:r>
          </w:p>
        </w:tc>
        <w:tc>
          <w:tcPr>
            <w:tcW w:w="2140" w:type="dxa"/>
            <w:gridSpan w:val="2"/>
            <w:tcBorders>
              <w:right w:val="single" w:sz="18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2019</w:t>
            </w:r>
          </w:p>
        </w:tc>
      </w:tr>
      <w:tr w:rsidR="005A68C3" w:rsidTr="00054358">
        <w:trPr>
          <w:trHeight w:val="378"/>
        </w:trPr>
        <w:tc>
          <w:tcPr>
            <w:tcW w:w="428" w:type="dxa"/>
            <w:vMerge w:val="restart"/>
            <w:tcBorders>
              <w:left w:val="single" w:sz="18" w:space="0" w:color="auto"/>
            </w:tcBorders>
            <w:vAlign w:val="center"/>
          </w:tcPr>
          <w:p w:rsidR="005A68C3" w:rsidRPr="00480C82" w:rsidRDefault="00AB3342">
            <w:pPr>
              <w:jc w:val="center"/>
              <w:rPr>
                <w:rFonts w:ascii="宋体"/>
                <w:b/>
                <w:color w:val="FF0000"/>
              </w:rPr>
            </w:pPr>
            <w:r>
              <w:rPr>
                <w:rFonts w:ascii="宋体" w:hAnsi="宋体" w:hint="eastAsia"/>
                <w:b/>
              </w:rPr>
              <w:t>办学经费收入情况</w:t>
            </w:r>
            <w:r>
              <w:rPr>
                <w:rStyle w:val="a4"/>
                <w:rFonts w:ascii="宋体"/>
                <w:b/>
              </w:rPr>
              <w:footnoteReference w:id="1"/>
            </w:r>
          </w:p>
        </w:tc>
        <w:tc>
          <w:tcPr>
            <w:tcW w:w="1841" w:type="dxa"/>
            <w:gridSpan w:val="2"/>
            <w:vAlign w:val="center"/>
          </w:tcPr>
          <w:p w:rsidR="005A68C3" w:rsidRDefault="00AB3342">
            <w:pPr>
              <w:jc w:val="lef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1.9</w:t>
            </w:r>
            <w:r>
              <w:rPr>
                <w:rFonts w:ascii="宋体" w:hAnsi="宋体" w:hint="eastAsia"/>
                <w:b/>
              </w:rPr>
              <w:t>国家财政性教育经费</w:t>
            </w:r>
          </w:p>
        </w:tc>
        <w:tc>
          <w:tcPr>
            <w:tcW w:w="2126" w:type="dxa"/>
            <w:gridSpan w:val="4"/>
            <w:vAlign w:val="center"/>
          </w:tcPr>
          <w:p w:rsidR="005A68C3" w:rsidRDefault="00AB334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30611.24</w:t>
            </w:r>
          </w:p>
        </w:tc>
        <w:tc>
          <w:tcPr>
            <w:tcW w:w="2310" w:type="dxa"/>
            <w:gridSpan w:val="4"/>
            <w:vAlign w:val="center"/>
          </w:tcPr>
          <w:p w:rsidR="005A68C3" w:rsidRPr="00480C82" w:rsidRDefault="00480C82" w:rsidP="00480C82">
            <w:pPr>
              <w:jc w:val="center"/>
              <w:rPr>
                <w:rFonts w:ascii="宋体"/>
                <w:color w:val="FF0000"/>
              </w:rPr>
            </w:pPr>
            <w:r w:rsidRPr="00480C82">
              <w:rPr>
                <w:rFonts w:ascii="宋体" w:hint="eastAsia"/>
                <w:color w:val="FF0000"/>
              </w:rPr>
              <w:t>2</w:t>
            </w:r>
            <w:r w:rsidRPr="00480C82">
              <w:rPr>
                <w:rFonts w:ascii="宋体"/>
                <w:color w:val="FF0000"/>
              </w:rPr>
              <w:t>018财务报表</w:t>
            </w:r>
          </w:p>
        </w:tc>
        <w:tc>
          <w:tcPr>
            <w:tcW w:w="2140" w:type="dxa"/>
            <w:gridSpan w:val="2"/>
            <w:tcBorders>
              <w:right w:val="single" w:sz="18" w:space="0" w:color="auto"/>
            </w:tcBorders>
            <w:vAlign w:val="center"/>
          </w:tcPr>
          <w:p w:rsidR="005A68C3" w:rsidRPr="00480C82" w:rsidRDefault="00480C82" w:rsidP="00480C82">
            <w:pPr>
              <w:adjustRightInd w:val="0"/>
              <w:snapToGrid w:val="0"/>
              <w:ind w:left="6"/>
              <w:jc w:val="center"/>
              <w:rPr>
                <w:rFonts w:ascii="宋体"/>
                <w:color w:val="FF0000"/>
              </w:rPr>
            </w:pPr>
            <w:r w:rsidRPr="00480C82">
              <w:rPr>
                <w:rFonts w:ascii="宋体" w:hint="eastAsia"/>
                <w:color w:val="FF0000"/>
              </w:rPr>
              <w:t>2</w:t>
            </w:r>
            <w:r w:rsidRPr="00480C82">
              <w:rPr>
                <w:rFonts w:ascii="宋体"/>
                <w:color w:val="FF0000"/>
              </w:rPr>
              <w:t>019财务报表</w:t>
            </w:r>
          </w:p>
        </w:tc>
      </w:tr>
      <w:tr w:rsidR="00480C82" w:rsidTr="00054358">
        <w:trPr>
          <w:trHeight w:val="365"/>
        </w:trPr>
        <w:tc>
          <w:tcPr>
            <w:tcW w:w="428" w:type="dxa"/>
            <w:vMerge/>
            <w:tcBorders>
              <w:left w:val="single" w:sz="18" w:space="0" w:color="auto"/>
            </w:tcBorders>
            <w:vAlign w:val="center"/>
          </w:tcPr>
          <w:p w:rsidR="00480C82" w:rsidRDefault="00480C82" w:rsidP="00480C8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80C82" w:rsidRDefault="00480C82" w:rsidP="00480C82">
            <w:pPr>
              <w:jc w:val="lef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1.10</w:t>
            </w:r>
            <w:r>
              <w:rPr>
                <w:rFonts w:ascii="宋体" w:hAnsi="宋体" w:hint="eastAsia"/>
                <w:b/>
              </w:rPr>
              <w:t>民办学校中举办者投入</w:t>
            </w:r>
          </w:p>
        </w:tc>
        <w:tc>
          <w:tcPr>
            <w:tcW w:w="2126" w:type="dxa"/>
            <w:gridSpan w:val="4"/>
            <w:vAlign w:val="center"/>
          </w:tcPr>
          <w:p w:rsidR="00480C82" w:rsidRDefault="00480C82" w:rsidP="00480C82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0</w:t>
            </w:r>
          </w:p>
        </w:tc>
        <w:tc>
          <w:tcPr>
            <w:tcW w:w="2310" w:type="dxa"/>
            <w:gridSpan w:val="4"/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2018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  <w:tc>
          <w:tcPr>
            <w:tcW w:w="2140" w:type="dxa"/>
            <w:gridSpan w:val="2"/>
            <w:tcBorders>
              <w:right w:val="single" w:sz="18" w:space="0" w:color="auto"/>
            </w:tcBorders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2019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</w:tr>
      <w:tr w:rsidR="00480C82" w:rsidTr="00054358">
        <w:trPr>
          <w:trHeight w:val="415"/>
        </w:trPr>
        <w:tc>
          <w:tcPr>
            <w:tcW w:w="428" w:type="dxa"/>
            <w:vMerge/>
            <w:tcBorders>
              <w:left w:val="single" w:sz="18" w:space="0" w:color="auto"/>
            </w:tcBorders>
            <w:vAlign w:val="center"/>
          </w:tcPr>
          <w:p w:rsidR="00480C82" w:rsidRDefault="00480C82" w:rsidP="00480C8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80C82" w:rsidRDefault="00480C82" w:rsidP="00480C82">
            <w:pPr>
              <w:jc w:val="lef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1.11</w:t>
            </w:r>
            <w:r>
              <w:rPr>
                <w:rFonts w:ascii="宋体" w:hint="eastAsia"/>
                <w:b/>
                <w:bCs/>
              </w:rPr>
              <w:t>捐赠收入</w:t>
            </w:r>
          </w:p>
        </w:tc>
        <w:tc>
          <w:tcPr>
            <w:tcW w:w="2126" w:type="dxa"/>
            <w:gridSpan w:val="4"/>
            <w:vAlign w:val="center"/>
          </w:tcPr>
          <w:p w:rsidR="00480C82" w:rsidRDefault="00480C82" w:rsidP="00480C8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403</w:t>
            </w:r>
          </w:p>
        </w:tc>
        <w:tc>
          <w:tcPr>
            <w:tcW w:w="2310" w:type="dxa"/>
            <w:gridSpan w:val="4"/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2018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  <w:tc>
          <w:tcPr>
            <w:tcW w:w="2140" w:type="dxa"/>
            <w:gridSpan w:val="2"/>
            <w:tcBorders>
              <w:right w:val="single" w:sz="18" w:space="0" w:color="auto"/>
            </w:tcBorders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2019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</w:tr>
      <w:tr w:rsidR="00480C82" w:rsidTr="00054358">
        <w:trPr>
          <w:trHeight w:val="415"/>
        </w:trPr>
        <w:tc>
          <w:tcPr>
            <w:tcW w:w="428" w:type="dxa"/>
            <w:vMerge/>
            <w:tcBorders>
              <w:left w:val="single" w:sz="18" w:space="0" w:color="auto"/>
            </w:tcBorders>
            <w:vAlign w:val="center"/>
          </w:tcPr>
          <w:p w:rsidR="00480C82" w:rsidRDefault="00480C82" w:rsidP="00480C8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80C82" w:rsidRDefault="00480C82" w:rsidP="00480C82">
            <w:pPr>
              <w:jc w:val="lef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 xml:space="preserve">1.12 </w:t>
            </w:r>
            <w:r>
              <w:rPr>
                <w:rFonts w:ascii="宋体" w:hAnsi="宋体" w:hint="eastAsia"/>
                <w:b/>
              </w:rPr>
              <w:t>事业收入</w:t>
            </w:r>
          </w:p>
        </w:tc>
        <w:tc>
          <w:tcPr>
            <w:tcW w:w="2126" w:type="dxa"/>
            <w:gridSpan w:val="4"/>
            <w:vAlign w:val="center"/>
          </w:tcPr>
          <w:p w:rsidR="00480C82" w:rsidRDefault="00480C82" w:rsidP="00480C8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4989.47</w:t>
            </w:r>
          </w:p>
        </w:tc>
        <w:tc>
          <w:tcPr>
            <w:tcW w:w="2310" w:type="dxa"/>
            <w:gridSpan w:val="4"/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2018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  <w:tc>
          <w:tcPr>
            <w:tcW w:w="2140" w:type="dxa"/>
            <w:gridSpan w:val="2"/>
            <w:tcBorders>
              <w:right w:val="single" w:sz="18" w:space="0" w:color="auto"/>
            </w:tcBorders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2019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</w:tr>
      <w:tr w:rsidR="00480C82" w:rsidTr="00054358">
        <w:trPr>
          <w:trHeight w:val="415"/>
        </w:trPr>
        <w:tc>
          <w:tcPr>
            <w:tcW w:w="428" w:type="dxa"/>
            <w:vMerge/>
            <w:tcBorders>
              <w:left w:val="single" w:sz="18" w:space="0" w:color="auto"/>
            </w:tcBorders>
            <w:vAlign w:val="center"/>
          </w:tcPr>
          <w:p w:rsidR="00480C82" w:rsidRDefault="00480C82" w:rsidP="00480C8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80C82" w:rsidRDefault="00480C82" w:rsidP="00480C82">
            <w:pPr>
              <w:ind w:firstLineChars="100" w:firstLine="211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其中：</w:t>
            </w:r>
            <w:r>
              <w:rPr>
                <w:rFonts w:ascii="宋体" w:hAnsi="宋体"/>
                <w:b/>
              </w:rPr>
              <w:t>1.13</w:t>
            </w:r>
            <w:r>
              <w:rPr>
                <w:rFonts w:ascii="宋体" w:hAnsi="宋体" w:hint="eastAsia"/>
                <w:b/>
              </w:rPr>
              <w:t>学费收入</w:t>
            </w:r>
          </w:p>
        </w:tc>
        <w:tc>
          <w:tcPr>
            <w:tcW w:w="2126" w:type="dxa"/>
            <w:gridSpan w:val="4"/>
            <w:vAlign w:val="center"/>
          </w:tcPr>
          <w:p w:rsidR="00480C82" w:rsidRDefault="00480C82" w:rsidP="00480C8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4989.47</w:t>
            </w:r>
          </w:p>
        </w:tc>
        <w:tc>
          <w:tcPr>
            <w:tcW w:w="2310" w:type="dxa"/>
            <w:gridSpan w:val="4"/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2018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  <w:tc>
          <w:tcPr>
            <w:tcW w:w="2140" w:type="dxa"/>
            <w:gridSpan w:val="2"/>
            <w:tcBorders>
              <w:right w:val="single" w:sz="18" w:space="0" w:color="auto"/>
            </w:tcBorders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2019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</w:tr>
      <w:tr w:rsidR="00480C82" w:rsidTr="00054358">
        <w:trPr>
          <w:trHeight w:val="423"/>
        </w:trPr>
        <w:tc>
          <w:tcPr>
            <w:tcW w:w="42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80C82" w:rsidRDefault="00480C82" w:rsidP="00480C8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41" w:type="dxa"/>
            <w:gridSpan w:val="2"/>
            <w:tcBorders>
              <w:bottom w:val="single" w:sz="12" w:space="0" w:color="auto"/>
            </w:tcBorders>
            <w:vAlign w:val="center"/>
          </w:tcPr>
          <w:p w:rsidR="00480C82" w:rsidRDefault="00480C82" w:rsidP="00480C82">
            <w:pPr>
              <w:jc w:val="lef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 xml:space="preserve">1.14 </w:t>
            </w:r>
            <w:r>
              <w:rPr>
                <w:rFonts w:ascii="宋体" w:hAnsi="宋体" w:hint="eastAsia"/>
                <w:b/>
              </w:rPr>
              <w:t>其他收入</w:t>
            </w:r>
          </w:p>
        </w:tc>
        <w:tc>
          <w:tcPr>
            <w:tcW w:w="2126" w:type="dxa"/>
            <w:gridSpan w:val="4"/>
            <w:tcBorders>
              <w:bottom w:val="single" w:sz="12" w:space="0" w:color="auto"/>
            </w:tcBorders>
            <w:vAlign w:val="center"/>
          </w:tcPr>
          <w:p w:rsidR="00480C82" w:rsidRDefault="00480C82" w:rsidP="00480C8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30.78</w:t>
            </w:r>
          </w:p>
        </w:tc>
        <w:tc>
          <w:tcPr>
            <w:tcW w:w="2310" w:type="dxa"/>
            <w:gridSpan w:val="4"/>
            <w:tcBorders>
              <w:bottom w:val="single" w:sz="12" w:space="0" w:color="auto"/>
            </w:tcBorders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2018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  <w:tc>
          <w:tcPr>
            <w:tcW w:w="2140" w:type="dxa"/>
            <w:gridSpan w:val="2"/>
            <w:tcBorders>
              <w:bottom w:val="single" w:sz="12" w:space="0" w:color="auto"/>
              <w:right w:val="single" w:sz="18" w:space="0" w:color="auto"/>
            </w:tcBorders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2019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</w:tr>
      <w:tr w:rsidR="00480C82" w:rsidTr="00054358">
        <w:trPr>
          <w:trHeight w:val="632"/>
        </w:trPr>
        <w:tc>
          <w:tcPr>
            <w:tcW w:w="428" w:type="dxa"/>
            <w:vMerge w:val="restart"/>
            <w:tcBorders>
              <w:left w:val="single" w:sz="18" w:space="0" w:color="auto"/>
            </w:tcBorders>
            <w:vAlign w:val="center"/>
          </w:tcPr>
          <w:p w:rsidR="00480C82" w:rsidRDefault="00480C82" w:rsidP="00480C8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国家</w:t>
            </w:r>
            <w:r>
              <w:rPr>
                <w:rFonts w:ascii="宋体" w:hAnsi="宋体" w:hint="eastAsia"/>
                <w:b/>
              </w:rPr>
              <w:lastRenderedPageBreak/>
              <w:t>财政性教育经费</w:t>
            </w:r>
            <w:r>
              <w:rPr>
                <w:rStyle w:val="a4"/>
                <w:rFonts w:ascii="宋体"/>
                <w:b/>
              </w:rPr>
              <w:footnoteReference w:id="2"/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</w:tcBorders>
            <w:vAlign w:val="center"/>
          </w:tcPr>
          <w:p w:rsidR="00480C82" w:rsidRDefault="00480C82" w:rsidP="00480C82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lastRenderedPageBreak/>
              <w:t>1.15 一般公共预算安排的教育经费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</w:tcBorders>
            <w:vAlign w:val="center"/>
          </w:tcPr>
          <w:p w:rsidR="00480C82" w:rsidRDefault="00480C82" w:rsidP="00480C8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25602.89</w:t>
            </w:r>
          </w:p>
        </w:tc>
        <w:tc>
          <w:tcPr>
            <w:tcW w:w="2310" w:type="dxa"/>
            <w:gridSpan w:val="4"/>
            <w:tcBorders>
              <w:top w:val="single" w:sz="12" w:space="0" w:color="auto"/>
            </w:tcBorders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2018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right w:val="single" w:sz="18" w:space="0" w:color="auto"/>
            </w:tcBorders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2019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</w:tr>
      <w:tr w:rsidR="00480C82" w:rsidTr="00054358">
        <w:trPr>
          <w:trHeight w:val="570"/>
        </w:trPr>
        <w:tc>
          <w:tcPr>
            <w:tcW w:w="428" w:type="dxa"/>
            <w:vMerge/>
            <w:tcBorders>
              <w:left w:val="single" w:sz="18" w:space="0" w:color="auto"/>
            </w:tcBorders>
            <w:vAlign w:val="center"/>
          </w:tcPr>
          <w:p w:rsidR="00480C82" w:rsidRDefault="00480C82" w:rsidP="00480C8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80C82" w:rsidRDefault="00480C82" w:rsidP="00480C82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1.16 政府性基金预算安排的教育经费</w:t>
            </w:r>
          </w:p>
        </w:tc>
        <w:tc>
          <w:tcPr>
            <w:tcW w:w="2126" w:type="dxa"/>
            <w:gridSpan w:val="4"/>
            <w:vAlign w:val="center"/>
          </w:tcPr>
          <w:p w:rsidR="00480C82" w:rsidRDefault="00480C82" w:rsidP="00480C8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2310" w:type="dxa"/>
            <w:gridSpan w:val="4"/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2018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  <w:tc>
          <w:tcPr>
            <w:tcW w:w="2140" w:type="dxa"/>
            <w:gridSpan w:val="2"/>
            <w:tcBorders>
              <w:right w:val="single" w:sz="18" w:space="0" w:color="auto"/>
            </w:tcBorders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2019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</w:tr>
      <w:tr w:rsidR="00480C82" w:rsidTr="00054358">
        <w:trPr>
          <w:trHeight w:val="570"/>
        </w:trPr>
        <w:tc>
          <w:tcPr>
            <w:tcW w:w="428" w:type="dxa"/>
            <w:vMerge/>
            <w:tcBorders>
              <w:left w:val="single" w:sz="18" w:space="0" w:color="auto"/>
            </w:tcBorders>
            <w:vAlign w:val="center"/>
          </w:tcPr>
          <w:p w:rsidR="00480C82" w:rsidRDefault="00480C82" w:rsidP="00480C8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80C82" w:rsidRDefault="00480C82" w:rsidP="00480C82">
            <w:pPr>
              <w:jc w:val="lef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1.1</w:t>
            </w:r>
            <w:r>
              <w:rPr>
                <w:rFonts w:ascii="宋体" w:hAnsi="宋体" w:hint="eastAsia"/>
                <w:b/>
              </w:rPr>
              <w:t>7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企业办学中的企业拨款</w:t>
            </w:r>
          </w:p>
        </w:tc>
        <w:tc>
          <w:tcPr>
            <w:tcW w:w="2126" w:type="dxa"/>
            <w:gridSpan w:val="4"/>
            <w:vAlign w:val="center"/>
          </w:tcPr>
          <w:p w:rsidR="00480C82" w:rsidRDefault="00480C82" w:rsidP="00480C82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0</w:t>
            </w:r>
          </w:p>
        </w:tc>
        <w:tc>
          <w:tcPr>
            <w:tcW w:w="2310" w:type="dxa"/>
            <w:gridSpan w:val="4"/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2018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  <w:tc>
          <w:tcPr>
            <w:tcW w:w="2140" w:type="dxa"/>
            <w:gridSpan w:val="2"/>
            <w:tcBorders>
              <w:right w:val="single" w:sz="18" w:space="0" w:color="auto"/>
            </w:tcBorders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2019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</w:tr>
      <w:tr w:rsidR="00480C82" w:rsidTr="00054358">
        <w:trPr>
          <w:trHeight w:val="570"/>
        </w:trPr>
        <w:tc>
          <w:tcPr>
            <w:tcW w:w="428" w:type="dxa"/>
            <w:vMerge/>
            <w:tcBorders>
              <w:left w:val="single" w:sz="18" w:space="0" w:color="auto"/>
            </w:tcBorders>
            <w:vAlign w:val="center"/>
          </w:tcPr>
          <w:p w:rsidR="00480C82" w:rsidRDefault="00480C82" w:rsidP="00480C8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80C82" w:rsidRDefault="00480C82" w:rsidP="00480C82">
            <w:pPr>
              <w:jc w:val="lef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1.1</w:t>
            </w:r>
            <w:r>
              <w:rPr>
                <w:rFonts w:ascii="宋体" w:hAnsi="宋体" w:hint="eastAsia"/>
                <w:b/>
              </w:rPr>
              <w:t>8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校办产业和社会服务收入用于教育的经费</w:t>
            </w:r>
          </w:p>
        </w:tc>
        <w:tc>
          <w:tcPr>
            <w:tcW w:w="2126" w:type="dxa"/>
            <w:gridSpan w:val="4"/>
            <w:vAlign w:val="center"/>
          </w:tcPr>
          <w:p w:rsidR="00480C82" w:rsidRDefault="00480C82" w:rsidP="00480C8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13.76</w:t>
            </w:r>
          </w:p>
        </w:tc>
        <w:tc>
          <w:tcPr>
            <w:tcW w:w="2310" w:type="dxa"/>
            <w:gridSpan w:val="4"/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2018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  <w:tc>
          <w:tcPr>
            <w:tcW w:w="2140" w:type="dxa"/>
            <w:gridSpan w:val="2"/>
            <w:tcBorders>
              <w:right w:val="single" w:sz="18" w:space="0" w:color="auto"/>
            </w:tcBorders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2019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</w:tr>
      <w:tr w:rsidR="00480C82" w:rsidTr="00054358">
        <w:trPr>
          <w:trHeight w:val="550"/>
        </w:trPr>
        <w:tc>
          <w:tcPr>
            <w:tcW w:w="42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80C82" w:rsidRDefault="00480C82" w:rsidP="00480C8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41" w:type="dxa"/>
            <w:gridSpan w:val="2"/>
            <w:tcBorders>
              <w:bottom w:val="single" w:sz="12" w:space="0" w:color="auto"/>
            </w:tcBorders>
            <w:vAlign w:val="center"/>
          </w:tcPr>
          <w:p w:rsidR="00480C82" w:rsidRDefault="00480C82" w:rsidP="00480C82">
            <w:pPr>
              <w:jc w:val="lef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</w:t>
            </w:r>
            <w:r>
              <w:rPr>
                <w:rFonts w:ascii="宋体" w:hAnsi="宋体" w:hint="eastAsia"/>
                <w:b/>
              </w:rPr>
              <w:t>19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其他属于国家财政性教育经费</w:t>
            </w:r>
          </w:p>
        </w:tc>
        <w:tc>
          <w:tcPr>
            <w:tcW w:w="2126" w:type="dxa"/>
            <w:gridSpan w:val="4"/>
            <w:tcBorders>
              <w:bottom w:val="single" w:sz="12" w:space="0" w:color="auto"/>
            </w:tcBorders>
            <w:vAlign w:val="center"/>
          </w:tcPr>
          <w:p w:rsidR="00480C82" w:rsidRDefault="00480C82" w:rsidP="00480C8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175</w:t>
            </w:r>
          </w:p>
        </w:tc>
        <w:tc>
          <w:tcPr>
            <w:tcW w:w="2310" w:type="dxa"/>
            <w:gridSpan w:val="4"/>
            <w:tcBorders>
              <w:bottom w:val="single" w:sz="12" w:space="0" w:color="auto"/>
            </w:tcBorders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2018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  <w:tc>
          <w:tcPr>
            <w:tcW w:w="2140" w:type="dxa"/>
            <w:gridSpan w:val="2"/>
            <w:tcBorders>
              <w:bottom w:val="single" w:sz="12" w:space="0" w:color="auto"/>
              <w:right w:val="single" w:sz="18" w:space="0" w:color="auto"/>
            </w:tcBorders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2019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</w:tr>
      <w:tr w:rsidR="00480C82" w:rsidTr="00054358">
        <w:trPr>
          <w:trHeight w:val="419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80C82" w:rsidRDefault="00480C82" w:rsidP="00480C8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政</w:t>
            </w:r>
          </w:p>
          <w:p w:rsidR="00480C82" w:rsidRDefault="00480C82" w:rsidP="00480C8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府</w:t>
            </w:r>
          </w:p>
          <w:p w:rsidR="00480C82" w:rsidRDefault="00480C82" w:rsidP="00480C8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购</w:t>
            </w:r>
          </w:p>
          <w:p w:rsidR="00480C82" w:rsidRDefault="00480C82" w:rsidP="00480C8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买</w:t>
            </w:r>
          </w:p>
          <w:p w:rsidR="00480C82" w:rsidRDefault="00480C82" w:rsidP="00480C8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服</w:t>
            </w:r>
          </w:p>
          <w:p w:rsidR="00480C82" w:rsidRDefault="00480C82" w:rsidP="00480C82">
            <w:pPr>
              <w:jc w:val="center"/>
              <w:rPr>
                <w:rFonts w:asci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务</w:t>
            </w:r>
            <w:proofErr w:type="gramEnd"/>
          </w:p>
          <w:p w:rsidR="00480C82" w:rsidRDefault="00480C82" w:rsidP="00480C8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到</w:t>
            </w:r>
          </w:p>
          <w:p w:rsidR="00480C82" w:rsidRDefault="00480C82" w:rsidP="00480C8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款</w:t>
            </w:r>
          </w:p>
          <w:p w:rsidR="00480C82" w:rsidRDefault="00480C82" w:rsidP="00480C8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额</w:t>
            </w:r>
            <w:r>
              <w:rPr>
                <w:rStyle w:val="a4"/>
                <w:rFonts w:ascii="宋体"/>
                <w:b/>
              </w:rPr>
              <w:footnoteReference w:id="3"/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</w:tcBorders>
            <w:vAlign w:val="center"/>
          </w:tcPr>
          <w:p w:rsidR="00480C82" w:rsidRDefault="00480C82" w:rsidP="00480C82">
            <w:pPr>
              <w:jc w:val="lef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1.2</w:t>
            </w:r>
            <w:r>
              <w:rPr>
                <w:rFonts w:ascii="宋体" w:hAnsi="宋体" w:hint="eastAsia"/>
                <w:b/>
              </w:rPr>
              <w:t>0扶贫专项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</w:tcBorders>
            <w:vAlign w:val="center"/>
          </w:tcPr>
          <w:p w:rsidR="00480C82" w:rsidRDefault="00480C82" w:rsidP="00480C8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628.01</w:t>
            </w:r>
          </w:p>
        </w:tc>
        <w:tc>
          <w:tcPr>
            <w:tcW w:w="2310" w:type="dxa"/>
            <w:gridSpan w:val="4"/>
            <w:tcBorders>
              <w:top w:val="single" w:sz="12" w:space="0" w:color="auto"/>
            </w:tcBorders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2018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right w:val="single" w:sz="18" w:space="0" w:color="auto"/>
            </w:tcBorders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2019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</w:tr>
      <w:tr w:rsidR="00480C82" w:rsidTr="00054358">
        <w:trPr>
          <w:trHeight w:val="556"/>
        </w:trPr>
        <w:tc>
          <w:tcPr>
            <w:tcW w:w="428" w:type="dxa"/>
            <w:vMerge/>
            <w:tcBorders>
              <w:left w:val="single" w:sz="18" w:space="0" w:color="auto"/>
            </w:tcBorders>
            <w:vAlign w:val="center"/>
          </w:tcPr>
          <w:p w:rsidR="00480C82" w:rsidRDefault="00480C82" w:rsidP="00480C8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80C82" w:rsidRDefault="00480C82" w:rsidP="00480C82">
            <w:pPr>
              <w:jc w:val="lef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1.2</w:t>
            </w:r>
            <w:r>
              <w:rPr>
                <w:rFonts w:ascii="宋体" w:hAnsi="宋体" w:hint="eastAsia"/>
                <w:b/>
              </w:rPr>
              <w:t>1社会人员培训</w:t>
            </w:r>
          </w:p>
        </w:tc>
        <w:tc>
          <w:tcPr>
            <w:tcW w:w="2126" w:type="dxa"/>
            <w:gridSpan w:val="4"/>
            <w:vAlign w:val="center"/>
          </w:tcPr>
          <w:p w:rsidR="00480C82" w:rsidRDefault="00480C82" w:rsidP="00480C8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171.98</w:t>
            </w:r>
          </w:p>
        </w:tc>
        <w:tc>
          <w:tcPr>
            <w:tcW w:w="2310" w:type="dxa"/>
            <w:gridSpan w:val="4"/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2018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  <w:tc>
          <w:tcPr>
            <w:tcW w:w="2140" w:type="dxa"/>
            <w:gridSpan w:val="2"/>
            <w:tcBorders>
              <w:right w:val="single" w:sz="18" w:space="0" w:color="auto"/>
            </w:tcBorders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2019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</w:tr>
      <w:tr w:rsidR="00480C82" w:rsidTr="00054358">
        <w:trPr>
          <w:trHeight w:val="556"/>
        </w:trPr>
        <w:tc>
          <w:tcPr>
            <w:tcW w:w="428" w:type="dxa"/>
            <w:vMerge/>
            <w:tcBorders>
              <w:left w:val="single" w:sz="18" w:space="0" w:color="auto"/>
            </w:tcBorders>
            <w:vAlign w:val="center"/>
          </w:tcPr>
          <w:p w:rsidR="00480C82" w:rsidRDefault="00480C82" w:rsidP="00480C8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80C82" w:rsidRDefault="00480C82" w:rsidP="00480C82">
            <w:pPr>
              <w:jc w:val="lef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1.2</w:t>
            </w:r>
            <w:r>
              <w:rPr>
                <w:rFonts w:ascii="宋体" w:hAnsi="宋体" w:hint="eastAsia"/>
                <w:b/>
              </w:rPr>
              <w:t>2社区服务</w:t>
            </w:r>
          </w:p>
        </w:tc>
        <w:tc>
          <w:tcPr>
            <w:tcW w:w="2126" w:type="dxa"/>
            <w:gridSpan w:val="4"/>
            <w:vAlign w:val="center"/>
          </w:tcPr>
          <w:p w:rsidR="00480C82" w:rsidRDefault="00480C82" w:rsidP="00480C82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0</w:t>
            </w:r>
          </w:p>
        </w:tc>
        <w:tc>
          <w:tcPr>
            <w:tcW w:w="2310" w:type="dxa"/>
            <w:gridSpan w:val="4"/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2018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  <w:tc>
          <w:tcPr>
            <w:tcW w:w="2140" w:type="dxa"/>
            <w:gridSpan w:val="2"/>
            <w:tcBorders>
              <w:right w:val="single" w:sz="18" w:space="0" w:color="auto"/>
            </w:tcBorders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2019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</w:tr>
      <w:tr w:rsidR="00480C82" w:rsidTr="00054358">
        <w:trPr>
          <w:trHeight w:val="556"/>
        </w:trPr>
        <w:tc>
          <w:tcPr>
            <w:tcW w:w="428" w:type="dxa"/>
            <w:vMerge/>
            <w:tcBorders>
              <w:left w:val="single" w:sz="18" w:space="0" w:color="auto"/>
            </w:tcBorders>
            <w:vAlign w:val="center"/>
          </w:tcPr>
          <w:p w:rsidR="00480C82" w:rsidRDefault="00480C82" w:rsidP="00480C8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80C82" w:rsidRDefault="00480C82" w:rsidP="00480C82">
            <w:pPr>
              <w:jc w:val="lef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1.2</w:t>
            </w:r>
            <w:r>
              <w:rPr>
                <w:rFonts w:ascii="宋体" w:hAnsi="宋体" w:hint="eastAsia"/>
                <w:b/>
              </w:rPr>
              <w:t>3技术交易</w:t>
            </w:r>
          </w:p>
        </w:tc>
        <w:tc>
          <w:tcPr>
            <w:tcW w:w="2126" w:type="dxa"/>
            <w:gridSpan w:val="4"/>
            <w:vAlign w:val="center"/>
          </w:tcPr>
          <w:p w:rsidR="00480C82" w:rsidRDefault="00480C82" w:rsidP="00480C8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23</w:t>
            </w:r>
          </w:p>
        </w:tc>
        <w:tc>
          <w:tcPr>
            <w:tcW w:w="2310" w:type="dxa"/>
            <w:gridSpan w:val="4"/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2018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  <w:tc>
          <w:tcPr>
            <w:tcW w:w="2140" w:type="dxa"/>
            <w:gridSpan w:val="2"/>
            <w:tcBorders>
              <w:right w:val="single" w:sz="18" w:space="0" w:color="auto"/>
            </w:tcBorders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2019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</w:tr>
      <w:tr w:rsidR="00480C82" w:rsidTr="00054358">
        <w:trPr>
          <w:trHeight w:val="554"/>
        </w:trPr>
        <w:tc>
          <w:tcPr>
            <w:tcW w:w="42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80C82" w:rsidRDefault="00480C82" w:rsidP="00480C8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41" w:type="dxa"/>
            <w:gridSpan w:val="2"/>
            <w:tcBorders>
              <w:bottom w:val="single" w:sz="12" w:space="0" w:color="auto"/>
            </w:tcBorders>
            <w:vAlign w:val="center"/>
          </w:tcPr>
          <w:p w:rsidR="00480C82" w:rsidRDefault="00480C82" w:rsidP="00480C82">
            <w:pPr>
              <w:jc w:val="lef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1.2</w:t>
            </w:r>
            <w:r>
              <w:rPr>
                <w:rFonts w:ascii="宋体" w:hAnsi="宋体" w:hint="eastAsia"/>
                <w:b/>
              </w:rPr>
              <w:t>4其他服务</w:t>
            </w:r>
          </w:p>
        </w:tc>
        <w:tc>
          <w:tcPr>
            <w:tcW w:w="2126" w:type="dxa"/>
            <w:gridSpan w:val="4"/>
            <w:tcBorders>
              <w:bottom w:val="single" w:sz="12" w:space="0" w:color="auto"/>
            </w:tcBorders>
            <w:vAlign w:val="center"/>
          </w:tcPr>
          <w:p w:rsidR="00480C82" w:rsidRDefault="00480C82" w:rsidP="00480C82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0</w:t>
            </w:r>
          </w:p>
        </w:tc>
        <w:tc>
          <w:tcPr>
            <w:tcW w:w="2310" w:type="dxa"/>
            <w:gridSpan w:val="4"/>
            <w:tcBorders>
              <w:bottom w:val="single" w:sz="12" w:space="0" w:color="auto"/>
            </w:tcBorders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2018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  <w:tc>
          <w:tcPr>
            <w:tcW w:w="2140" w:type="dxa"/>
            <w:gridSpan w:val="2"/>
            <w:tcBorders>
              <w:bottom w:val="single" w:sz="12" w:space="0" w:color="auto"/>
              <w:right w:val="single" w:sz="18" w:space="0" w:color="auto"/>
            </w:tcBorders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2019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</w:tr>
      <w:tr w:rsidR="00480C82" w:rsidTr="00054358">
        <w:trPr>
          <w:trHeight w:val="539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80C82" w:rsidRDefault="00480C82" w:rsidP="00480C8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技术服务到款额</w:t>
            </w:r>
            <w:r>
              <w:rPr>
                <w:rStyle w:val="a4"/>
                <w:rFonts w:ascii="宋体"/>
                <w:b/>
              </w:rPr>
              <w:footnoteReference w:id="4"/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</w:tcBorders>
            <w:vAlign w:val="center"/>
          </w:tcPr>
          <w:p w:rsidR="00480C82" w:rsidRDefault="00480C82" w:rsidP="00480C82">
            <w:pPr>
              <w:jc w:val="lef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1.2</w:t>
            </w:r>
            <w:r>
              <w:rPr>
                <w:rFonts w:ascii="宋体" w:hAnsi="宋体" w:hint="eastAsia"/>
                <w:b/>
              </w:rPr>
              <w:t>5纵向科研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</w:tcBorders>
            <w:vAlign w:val="center"/>
          </w:tcPr>
          <w:p w:rsidR="00480C82" w:rsidRDefault="00480C82" w:rsidP="00480C8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27</w:t>
            </w:r>
          </w:p>
        </w:tc>
        <w:tc>
          <w:tcPr>
            <w:tcW w:w="2310" w:type="dxa"/>
            <w:gridSpan w:val="4"/>
            <w:tcBorders>
              <w:top w:val="single" w:sz="12" w:space="0" w:color="auto"/>
            </w:tcBorders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2018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right w:val="single" w:sz="18" w:space="0" w:color="auto"/>
            </w:tcBorders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2019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</w:tr>
      <w:tr w:rsidR="00480C82" w:rsidTr="00054358">
        <w:trPr>
          <w:trHeight w:val="675"/>
        </w:trPr>
        <w:tc>
          <w:tcPr>
            <w:tcW w:w="428" w:type="dxa"/>
            <w:vMerge/>
            <w:tcBorders>
              <w:left w:val="single" w:sz="18" w:space="0" w:color="auto"/>
            </w:tcBorders>
            <w:vAlign w:val="center"/>
          </w:tcPr>
          <w:p w:rsidR="00480C82" w:rsidRDefault="00480C82" w:rsidP="00480C8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80C82" w:rsidRDefault="00480C82" w:rsidP="00480C82">
            <w:pPr>
              <w:jc w:val="lef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1.2</w:t>
            </w:r>
            <w:r>
              <w:rPr>
                <w:rFonts w:ascii="宋体" w:hAnsi="宋体" w:hint="eastAsia"/>
                <w:b/>
              </w:rPr>
              <w:t>6横向技术服务</w:t>
            </w:r>
          </w:p>
        </w:tc>
        <w:tc>
          <w:tcPr>
            <w:tcW w:w="2126" w:type="dxa"/>
            <w:gridSpan w:val="4"/>
            <w:vAlign w:val="center"/>
          </w:tcPr>
          <w:p w:rsidR="00480C82" w:rsidRDefault="00480C82" w:rsidP="00480C8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2310" w:type="dxa"/>
            <w:gridSpan w:val="4"/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2018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  <w:tc>
          <w:tcPr>
            <w:tcW w:w="2140" w:type="dxa"/>
            <w:gridSpan w:val="2"/>
            <w:tcBorders>
              <w:right w:val="single" w:sz="18" w:space="0" w:color="auto"/>
            </w:tcBorders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2019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</w:tr>
      <w:tr w:rsidR="00480C82" w:rsidTr="00054358">
        <w:trPr>
          <w:trHeight w:val="546"/>
        </w:trPr>
        <w:tc>
          <w:tcPr>
            <w:tcW w:w="428" w:type="dxa"/>
            <w:vMerge/>
            <w:tcBorders>
              <w:left w:val="single" w:sz="18" w:space="0" w:color="auto"/>
            </w:tcBorders>
            <w:vAlign w:val="center"/>
          </w:tcPr>
          <w:p w:rsidR="00480C82" w:rsidRDefault="00480C82" w:rsidP="00480C8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480C82" w:rsidRDefault="00480C82" w:rsidP="00480C82">
            <w:pPr>
              <w:jc w:val="lef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1.2</w:t>
            </w:r>
            <w:r>
              <w:rPr>
                <w:rFonts w:ascii="宋体" w:hAnsi="宋体" w:hint="eastAsia"/>
                <w:b/>
              </w:rPr>
              <w:t>7培训服务</w:t>
            </w:r>
          </w:p>
        </w:tc>
        <w:tc>
          <w:tcPr>
            <w:tcW w:w="2126" w:type="dxa"/>
            <w:gridSpan w:val="4"/>
            <w:vAlign w:val="center"/>
          </w:tcPr>
          <w:p w:rsidR="00480C82" w:rsidRDefault="00480C82" w:rsidP="00480C8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172.05</w:t>
            </w:r>
          </w:p>
        </w:tc>
        <w:tc>
          <w:tcPr>
            <w:tcW w:w="2310" w:type="dxa"/>
            <w:gridSpan w:val="4"/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2018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  <w:tc>
          <w:tcPr>
            <w:tcW w:w="2140" w:type="dxa"/>
            <w:gridSpan w:val="2"/>
            <w:tcBorders>
              <w:right w:val="single" w:sz="18" w:space="0" w:color="auto"/>
            </w:tcBorders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2019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</w:tr>
      <w:tr w:rsidR="00480C82" w:rsidTr="00054358">
        <w:trPr>
          <w:trHeight w:val="520"/>
        </w:trPr>
        <w:tc>
          <w:tcPr>
            <w:tcW w:w="42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80C82" w:rsidRDefault="00480C82" w:rsidP="00480C82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41" w:type="dxa"/>
            <w:gridSpan w:val="2"/>
            <w:tcBorders>
              <w:bottom w:val="single" w:sz="12" w:space="0" w:color="auto"/>
            </w:tcBorders>
            <w:vAlign w:val="center"/>
          </w:tcPr>
          <w:p w:rsidR="00480C82" w:rsidRDefault="00480C82" w:rsidP="00480C82">
            <w:pPr>
              <w:jc w:val="lef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1.2</w:t>
            </w:r>
            <w:r>
              <w:rPr>
                <w:rFonts w:ascii="宋体" w:hAnsi="宋体" w:hint="eastAsia"/>
                <w:b/>
              </w:rPr>
              <w:t>8技术交易</w:t>
            </w:r>
          </w:p>
        </w:tc>
        <w:tc>
          <w:tcPr>
            <w:tcW w:w="2126" w:type="dxa"/>
            <w:gridSpan w:val="4"/>
            <w:tcBorders>
              <w:bottom w:val="single" w:sz="12" w:space="0" w:color="auto"/>
            </w:tcBorders>
            <w:vAlign w:val="center"/>
          </w:tcPr>
          <w:p w:rsidR="00480C82" w:rsidRDefault="00480C82" w:rsidP="00480C8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23</w:t>
            </w:r>
          </w:p>
        </w:tc>
        <w:tc>
          <w:tcPr>
            <w:tcW w:w="2310" w:type="dxa"/>
            <w:gridSpan w:val="4"/>
            <w:tcBorders>
              <w:bottom w:val="single" w:sz="12" w:space="0" w:color="auto"/>
            </w:tcBorders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2018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  <w:tc>
          <w:tcPr>
            <w:tcW w:w="2140" w:type="dxa"/>
            <w:gridSpan w:val="2"/>
            <w:tcBorders>
              <w:bottom w:val="single" w:sz="12" w:space="0" w:color="auto"/>
              <w:right w:val="single" w:sz="18" w:space="0" w:color="auto"/>
            </w:tcBorders>
          </w:tcPr>
          <w:p w:rsidR="00480C82" w:rsidRPr="00480C82" w:rsidRDefault="00480C82" w:rsidP="00480C82">
            <w:pPr>
              <w:jc w:val="center"/>
              <w:rPr>
                <w:color w:val="FF0000"/>
              </w:rPr>
            </w:pPr>
            <w:r w:rsidRPr="00480C82">
              <w:rPr>
                <w:rFonts w:hint="eastAsia"/>
                <w:color w:val="FF0000"/>
              </w:rPr>
              <w:t>2019</w:t>
            </w:r>
            <w:r w:rsidRPr="00480C82">
              <w:rPr>
                <w:rFonts w:hint="eastAsia"/>
                <w:color w:val="FF0000"/>
              </w:rPr>
              <w:t>财务报表</w:t>
            </w:r>
          </w:p>
        </w:tc>
      </w:tr>
      <w:tr w:rsidR="005A68C3" w:rsidTr="00054358">
        <w:trPr>
          <w:trHeight w:val="483"/>
        </w:trPr>
        <w:tc>
          <w:tcPr>
            <w:tcW w:w="138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</w:t>
            </w:r>
            <w:r>
              <w:rPr>
                <w:rFonts w:ascii="宋体" w:hAnsi="宋体" w:hint="eastAsia"/>
                <w:b/>
              </w:rPr>
              <w:t>29教学、科研仪器设备资产总值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A68C3" w:rsidRDefault="00AB3342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学校产权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8545.19</w:t>
            </w:r>
          </w:p>
        </w:tc>
        <w:tc>
          <w:tcPr>
            <w:tcW w:w="2310" w:type="dxa"/>
            <w:gridSpan w:val="4"/>
            <w:tcBorders>
              <w:top w:val="single" w:sz="12" w:space="0" w:color="auto"/>
            </w:tcBorders>
            <w:vAlign w:val="center"/>
          </w:tcPr>
          <w:p w:rsidR="005A68C3" w:rsidRDefault="00480C82" w:rsidP="00480C82">
            <w:pPr>
              <w:jc w:val="center"/>
              <w:rPr>
                <w:rFonts w:ascii="宋体"/>
              </w:rPr>
            </w:pPr>
            <w:r w:rsidRPr="00480C82">
              <w:rPr>
                <w:rFonts w:ascii="宋体" w:hint="eastAsia"/>
                <w:color w:val="FF0000"/>
              </w:rPr>
              <w:t>2</w:t>
            </w:r>
            <w:r w:rsidRPr="00480C82">
              <w:rPr>
                <w:rFonts w:ascii="宋体"/>
                <w:color w:val="FF0000"/>
              </w:rPr>
              <w:t>018年状态数据</w:t>
            </w:r>
            <w:r w:rsidRPr="00480C82">
              <w:rPr>
                <w:rFonts w:ascii="宋体" w:hint="eastAsia"/>
                <w:color w:val="FF0000"/>
              </w:rPr>
              <w:t>3</w:t>
            </w:r>
            <w:r w:rsidRPr="00480C82">
              <w:rPr>
                <w:rFonts w:ascii="宋体"/>
                <w:color w:val="FF0000"/>
              </w:rPr>
              <w:t>.5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A68C3" w:rsidRDefault="00480C82" w:rsidP="00480C82">
            <w:pPr>
              <w:adjustRightInd w:val="0"/>
              <w:snapToGrid w:val="0"/>
              <w:ind w:left="6"/>
              <w:jc w:val="center"/>
              <w:rPr>
                <w:rFonts w:ascii="宋体"/>
              </w:rPr>
            </w:pPr>
            <w:r w:rsidRPr="00480C82">
              <w:rPr>
                <w:rFonts w:ascii="宋体" w:hint="eastAsia"/>
                <w:color w:val="FF0000"/>
              </w:rPr>
              <w:t>201</w:t>
            </w:r>
            <w:r w:rsidRPr="00480C82">
              <w:rPr>
                <w:rFonts w:ascii="宋体"/>
                <w:color w:val="FF0000"/>
              </w:rPr>
              <w:t>9</w:t>
            </w:r>
            <w:r w:rsidRPr="00480C82">
              <w:rPr>
                <w:rFonts w:ascii="宋体" w:hint="eastAsia"/>
                <w:color w:val="FF0000"/>
              </w:rPr>
              <w:t>年状态数据3.5</w:t>
            </w:r>
          </w:p>
        </w:tc>
      </w:tr>
      <w:tr w:rsidR="005A68C3" w:rsidTr="00054358">
        <w:trPr>
          <w:trHeight w:val="483"/>
        </w:trPr>
        <w:tc>
          <w:tcPr>
            <w:tcW w:w="138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5A68C3" w:rsidRDefault="005A68C3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A68C3" w:rsidRDefault="00AB3342" w:rsidP="00260F37">
            <w:pPr>
              <w:spacing w:line="320" w:lineRule="exac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非学校产权独立使用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</w:tcBorders>
            <w:vAlign w:val="center"/>
          </w:tcPr>
          <w:p w:rsidR="005A68C3" w:rsidRPr="00054358" w:rsidRDefault="00E2714A" w:rsidP="00E2714A">
            <w:pPr>
              <w:jc w:val="center"/>
              <w:rPr>
                <w:rFonts w:ascii="宋体"/>
                <w:sz w:val="18"/>
                <w:szCs w:val="18"/>
              </w:rPr>
            </w:pPr>
            <w:r w:rsidRPr="00054358">
              <w:rPr>
                <w:rFonts w:ascii="宋体"/>
                <w:color w:val="FF0000"/>
                <w:sz w:val="18"/>
                <w:szCs w:val="18"/>
              </w:rPr>
              <w:t>单独填报</w:t>
            </w:r>
            <w:r w:rsidRPr="00054358">
              <w:rPr>
                <w:rFonts w:ascii="宋体" w:hint="eastAsia"/>
                <w:color w:val="FF0000"/>
                <w:sz w:val="18"/>
                <w:szCs w:val="18"/>
              </w:rPr>
              <w:t>（统计时点当年9月1日，是总值，而非增值），可参考</w:t>
            </w:r>
            <w:r w:rsidR="00054358">
              <w:rPr>
                <w:rFonts w:ascii="宋体" w:hint="eastAsia"/>
                <w:color w:val="FF0000"/>
                <w:sz w:val="18"/>
                <w:szCs w:val="18"/>
              </w:rPr>
              <w:t>2</w:t>
            </w:r>
            <w:r w:rsidR="00054358">
              <w:rPr>
                <w:rFonts w:ascii="宋体"/>
                <w:color w:val="FF0000"/>
                <w:sz w:val="18"/>
                <w:szCs w:val="18"/>
              </w:rPr>
              <w:t>017年状态数据9.3</w:t>
            </w:r>
          </w:p>
        </w:tc>
        <w:tc>
          <w:tcPr>
            <w:tcW w:w="2310" w:type="dxa"/>
            <w:gridSpan w:val="4"/>
            <w:tcBorders>
              <w:top w:val="single" w:sz="12" w:space="0" w:color="auto"/>
            </w:tcBorders>
            <w:vAlign w:val="center"/>
          </w:tcPr>
          <w:p w:rsidR="005A68C3" w:rsidRDefault="00054358" w:rsidP="009F342A">
            <w:pPr>
              <w:jc w:val="center"/>
              <w:rPr>
                <w:rFonts w:ascii="宋体"/>
              </w:rPr>
            </w:pPr>
            <w:r w:rsidRPr="00054358">
              <w:rPr>
                <w:rFonts w:ascii="宋体"/>
                <w:color w:val="FF0000"/>
                <w:sz w:val="18"/>
                <w:szCs w:val="18"/>
              </w:rPr>
              <w:t>单独填报</w:t>
            </w:r>
            <w:r w:rsidRPr="00054358">
              <w:rPr>
                <w:rFonts w:ascii="宋体" w:hint="eastAsia"/>
                <w:color w:val="FF0000"/>
                <w:sz w:val="18"/>
                <w:szCs w:val="18"/>
              </w:rPr>
              <w:t>（统计时点当年9月1日，是总值，而非增值），可参考</w:t>
            </w:r>
            <w:r>
              <w:rPr>
                <w:rFonts w:ascii="宋体" w:hint="eastAsia"/>
                <w:color w:val="FF0000"/>
                <w:sz w:val="18"/>
                <w:szCs w:val="18"/>
              </w:rPr>
              <w:t>2</w:t>
            </w:r>
            <w:r>
              <w:rPr>
                <w:rFonts w:ascii="宋体"/>
                <w:color w:val="FF0000"/>
                <w:sz w:val="18"/>
                <w:szCs w:val="18"/>
              </w:rPr>
              <w:t>01</w:t>
            </w:r>
            <w:r w:rsidR="009F342A">
              <w:rPr>
                <w:rFonts w:ascii="宋体"/>
                <w:color w:val="FF0000"/>
                <w:sz w:val="18"/>
                <w:szCs w:val="18"/>
              </w:rPr>
              <w:t>8</w:t>
            </w:r>
            <w:r>
              <w:rPr>
                <w:rFonts w:ascii="宋体"/>
                <w:color w:val="FF0000"/>
                <w:sz w:val="18"/>
                <w:szCs w:val="18"/>
              </w:rPr>
              <w:t>年状态数据9.3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A68C3" w:rsidRDefault="00054358" w:rsidP="009F342A">
            <w:pPr>
              <w:adjustRightInd w:val="0"/>
              <w:snapToGrid w:val="0"/>
              <w:ind w:left="6"/>
              <w:jc w:val="center"/>
              <w:rPr>
                <w:rFonts w:ascii="宋体"/>
              </w:rPr>
            </w:pPr>
            <w:r w:rsidRPr="00054358">
              <w:rPr>
                <w:rFonts w:ascii="宋体"/>
                <w:color w:val="FF0000"/>
                <w:sz w:val="18"/>
                <w:szCs w:val="18"/>
              </w:rPr>
              <w:t>单独填报</w:t>
            </w:r>
            <w:r w:rsidRPr="00054358">
              <w:rPr>
                <w:rFonts w:ascii="宋体" w:hint="eastAsia"/>
                <w:color w:val="FF0000"/>
                <w:sz w:val="18"/>
                <w:szCs w:val="18"/>
              </w:rPr>
              <w:t>（统计时点当年9月1日，是总值，而非增值），可参考</w:t>
            </w:r>
            <w:r>
              <w:rPr>
                <w:rFonts w:ascii="宋体" w:hint="eastAsia"/>
                <w:color w:val="FF0000"/>
                <w:sz w:val="18"/>
                <w:szCs w:val="18"/>
              </w:rPr>
              <w:t>2</w:t>
            </w:r>
            <w:r>
              <w:rPr>
                <w:rFonts w:ascii="宋体"/>
                <w:color w:val="FF0000"/>
                <w:sz w:val="18"/>
                <w:szCs w:val="18"/>
              </w:rPr>
              <w:t>01</w:t>
            </w:r>
            <w:r w:rsidR="009F342A">
              <w:rPr>
                <w:rFonts w:ascii="宋体"/>
                <w:color w:val="FF0000"/>
                <w:sz w:val="18"/>
                <w:szCs w:val="18"/>
              </w:rPr>
              <w:t>9</w:t>
            </w:r>
            <w:bookmarkStart w:id="0" w:name="_GoBack"/>
            <w:bookmarkEnd w:id="0"/>
            <w:r>
              <w:rPr>
                <w:rFonts w:ascii="宋体"/>
                <w:color w:val="FF0000"/>
                <w:sz w:val="18"/>
                <w:szCs w:val="18"/>
              </w:rPr>
              <w:t>年状态数据9.3</w:t>
            </w:r>
          </w:p>
        </w:tc>
      </w:tr>
      <w:tr w:rsidR="005A68C3" w:rsidTr="00054358">
        <w:trPr>
          <w:trHeight w:val="397"/>
        </w:trPr>
        <w:tc>
          <w:tcPr>
            <w:tcW w:w="2269" w:type="dxa"/>
            <w:gridSpan w:val="3"/>
            <w:tcBorders>
              <w:left w:val="single" w:sz="18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  <w:b/>
              </w:rPr>
              <w:t>1.3</w:t>
            </w:r>
            <w:r>
              <w:rPr>
                <w:rFonts w:ascii="宋体" w:hAnsi="宋体" w:hint="eastAsia"/>
                <w:b/>
              </w:rPr>
              <w:t>0企业提供的校内实践教学设备值</w:t>
            </w:r>
          </w:p>
        </w:tc>
        <w:tc>
          <w:tcPr>
            <w:tcW w:w="2126" w:type="dxa"/>
            <w:gridSpan w:val="4"/>
            <w:vAlign w:val="center"/>
          </w:tcPr>
          <w:p w:rsidR="005A68C3" w:rsidRDefault="00AB334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160</w:t>
            </w:r>
          </w:p>
        </w:tc>
        <w:tc>
          <w:tcPr>
            <w:tcW w:w="2310" w:type="dxa"/>
            <w:gridSpan w:val="4"/>
            <w:vAlign w:val="center"/>
          </w:tcPr>
          <w:p w:rsidR="005A68C3" w:rsidRDefault="00054358">
            <w:pPr>
              <w:jc w:val="center"/>
              <w:rPr>
                <w:rFonts w:ascii="宋体"/>
              </w:rPr>
            </w:pPr>
            <w:r w:rsidRPr="00054358">
              <w:rPr>
                <w:rFonts w:ascii="宋体"/>
                <w:color w:val="FF0000"/>
                <w:sz w:val="18"/>
                <w:szCs w:val="18"/>
              </w:rPr>
              <w:t>截止到</w:t>
            </w:r>
            <w:r w:rsidRPr="00054358">
              <w:rPr>
                <w:rFonts w:ascii="宋体" w:hint="eastAsia"/>
                <w:color w:val="FF0000"/>
                <w:sz w:val="18"/>
                <w:szCs w:val="18"/>
              </w:rPr>
              <w:t>2</w:t>
            </w:r>
            <w:r w:rsidRPr="00054358">
              <w:rPr>
                <w:rFonts w:ascii="宋体"/>
                <w:color w:val="FF0000"/>
                <w:sz w:val="18"/>
                <w:szCs w:val="18"/>
              </w:rPr>
              <w:t>018年</w:t>
            </w:r>
            <w:r w:rsidRPr="00054358">
              <w:rPr>
                <w:rFonts w:ascii="宋体" w:hint="eastAsia"/>
                <w:color w:val="FF0000"/>
                <w:sz w:val="18"/>
                <w:szCs w:val="18"/>
              </w:rPr>
              <w:t>9页1日的总值</w:t>
            </w:r>
          </w:p>
        </w:tc>
        <w:tc>
          <w:tcPr>
            <w:tcW w:w="2140" w:type="dxa"/>
            <w:gridSpan w:val="2"/>
            <w:tcBorders>
              <w:right w:val="single" w:sz="18" w:space="0" w:color="auto"/>
            </w:tcBorders>
            <w:vAlign w:val="center"/>
          </w:tcPr>
          <w:p w:rsidR="005A68C3" w:rsidRDefault="00054358" w:rsidP="00054358">
            <w:pPr>
              <w:adjustRightInd w:val="0"/>
              <w:snapToGrid w:val="0"/>
              <w:ind w:left="6"/>
              <w:jc w:val="center"/>
              <w:rPr>
                <w:rFonts w:ascii="宋体"/>
              </w:rPr>
            </w:pPr>
            <w:r w:rsidRPr="00054358">
              <w:rPr>
                <w:rFonts w:ascii="宋体"/>
                <w:color w:val="FF0000"/>
                <w:sz w:val="18"/>
                <w:szCs w:val="18"/>
              </w:rPr>
              <w:t>截止到</w:t>
            </w:r>
            <w:r w:rsidRPr="00054358">
              <w:rPr>
                <w:rFonts w:ascii="宋体" w:hint="eastAsia"/>
                <w:color w:val="FF0000"/>
                <w:sz w:val="18"/>
                <w:szCs w:val="18"/>
              </w:rPr>
              <w:t>2</w:t>
            </w:r>
            <w:r w:rsidRPr="00054358">
              <w:rPr>
                <w:rFonts w:ascii="宋体"/>
                <w:color w:val="FF0000"/>
                <w:sz w:val="18"/>
                <w:szCs w:val="18"/>
              </w:rPr>
              <w:t>01</w:t>
            </w:r>
            <w:r>
              <w:rPr>
                <w:rFonts w:ascii="宋体"/>
                <w:color w:val="FF0000"/>
                <w:sz w:val="18"/>
                <w:szCs w:val="18"/>
              </w:rPr>
              <w:t>9</w:t>
            </w:r>
            <w:r w:rsidRPr="00054358">
              <w:rPr>
                <w:rFonts w:ascii="宋体"/>
                <w:color w:val="FF0000"/>
                <w:sz w:val="18"/>
                <w:szCs w:val="18"/>
              </w:rPr>
              <w:t>年</w:t>
            </w:r>
            <w:r w:rsidRPr="00054358">
              <w:rPr>
                <w:rFonts w:ascii="宋体" w:hint="eastAsia"/>
                <w:color w:val="FF0000"/>
                <w:sz w:val="18"/>
                <w:szCs w:val="18"/>
              </w:rPr>
              <w:t>9页1日的总值</w:t>
            </w:r>
          </w:p>
        </w:tc>
      </w:tr>
      <w:tr w:rsidR="005A68C3" w:rsidTr="00054358">
        <w:trPr>
          <w:trHeight w:val="397"/>
        </w:trPr>
        <w:tc>
          <w:tcPr>
            <w:tcW w:w="2269" w:type="dxa"/>
            <w:gridSpan w:val="3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1.3</w:t>
            </w:r>
            <w:r>
              <w:rPr>
                <w:rFonts w:ascii="宋体" w:hAnsi="宋体" w:hint="eastAsia"/>
                <w:b/>
              </w:rPr>
              <w:t>1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支付企业兼职</w:t>
            </w:r>
            <w:proofErr w:type="gramStart"/>
            <w:r>
              <w:rPr>
                <w:rFonts w:ascii="宋体" w:hAnsi="宋体" w:hint="eastAsia"/>
                <w:b/>
              </w:rPr>
              <w:t>教师课酬总额</w:t>
            </w:r>
            <w:proofErr w:type="gramEnd"/>
          </w:p>
        </w:tc>
        <w:tc>
          <w:tcPr>
            <w:tcW w:w="2126" w:type="dxa"/>
            <w:gridSpan w:val="4"/>
            <w:tcBorders>
              <w:bottom w:val="single" w:sz="12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114.31</w:t>
            </w:r>
          </w:p>
        </w:tc>
        <w:tc>
          <w:tcPr>
            <w:tcW w:w="2310" w:type="dxa"/>
            <w:gridSpan w:val="4"/>
            <w:tcBorders>
              <w:bottom w:val="single" w:sz="12" w:space="0" w:color="auto"/>
            </w:tcBorders>
            <w:vAlign w:val="center"/>
          </w:tcPr>
          <w:p w:rsidR="005A68C3" w:rsidRPr="00BB303F" w:rsidRDefault="00BB303F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BB303F">
              <w:rPr>
                <w:rFonts w:ascii="宋体" w:hint="eastAsia"/>
                <w:color w:val="FF0000"/>
                <w:sz w:val="18"/>
                <w:szCs w:val="18"/>
              </w:rPr>
              <w:t>2</w:t>
            </w:r>
            <w:r w:rsidRPr="00BB303F">
              <w:rPr>
                <w:rFonts w:ascii="宋体"/>
                <w:color w:val="FF0000"/>
                <w:sz w:val="18"/>
                <w:szCs w:val="18"/>
              </w:rPr>
              <w:t>018年</w:t>
            </w:r>
            <w:r w:rsidRPr="00BB303F">
              <w:rPr>
                <w:rFonts w:ascii="宋体" w:hint="eastAsia"/>
                <w:color w:val="FF0000"/>
                <w:sz w:val="18"/>
                <w:szCs w:val="18"/>
              </w:rPr>
              <w:t>1月1日-</w:t>
            </w:r>
            <w:r w:rsidRPr="00BB303F">
              <w:rPr>
                <w:rFonts w:ascii="宋体"/>
                <w:color w:val="FF0000"/>
                <w:sz w:val="18"/>
                <w:szCs w:val="18"/>
              </w:rPr>
              <w:t>12月</w:t>
            </w:r>
            <w:r w:rsidRPr="00BB303F">
              <w:rPr>
                <w:rFonts w:ascii="宋体" w:hint="eastAsia"/>
                <w:color w:val="FF0000"/>
                <w:sz w:val="18"/>
                <w:szCs w:val="18"/>
              </w:rPr>
              <w:t>3</w:t>
            </w:r>
            <w:r w:rsidRPr="00BB303F">
              <w:rPr>
                <w:rFonts w:ascii="宋体"/>
                <w:color w:val="FF0000"/>
                <w:sz w:val="18"/>
                <w:szCs w:val="18"/>
              </w:rPr>
              <w:t>1日</w:t>
            </w:r>
            <w:r w:rsidRPr="00BB303F">
              <w:rPr>
                <w:rFonts w:ascii="宋体" w:hint="eastAsia"/>
                <w:color w:val="FF0000"/>
                <w:sz w:val="18"/>
                <w:szCs w:val="18"/>
              </w:rPr>
              <w:t>，</w:t>
            </w:r>
            <w:r w:rsidRPr="00BB303F">
              <w:rPr>
                <w:rFonts w:ascii="宋体"/>
                <w:color w:val="FF0000"/>
                <w:sz w:val="18"/>
                <w:szCs w:val="18"/>
              </w:rPr>
              <w:t>支付总额</w:t>
            </w:r>
          </w:p>
        </w:tc>
        <w:tc>
          <w:tcPr>
            <w:tcW w:w="2140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A68C3" w:rsidRPr="00BB303F" w:rsidRDefault="00BB303F" w:rsidP="00BB303F">
            <w:pPr>
              <w:adjustRightInd w:val="0"/>
              <w:snapToGrid w:val="0"/>
              <w:ind w:left="6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BB303F">
              <w:rPr>
                <w:rFonts w:ascii="宋体" w:hint="eastAsia"/>
                <w:color w:val="FF0000"/>
                <w:sz w:val="18"/>
                <w:szCs w:val="18"/>
              </w:rPr>
              <w:t>201</w:t>
            </w:r>
            <w:r>
              <w:rPr>
                <w:rFonts w:ascii="宋体"/>
                <w:color w:val="FF0000"/>
                <w:sz w:val="18"/>
                <w:szCs w:val="18"/>
              </w:rPr>
              <w:t>9</w:t>
            </w:r>
            <w:r w:rsidRPr="00BB303F">
              <w:rPr>
                <w:rFonts w:ascii="宋体" w:hint="eastAsia"/>
                <w:color w:val="FF0000"/>
                <w:sz w:val="18"/>
                <w:szCs w:val="18"/>
              </w:rPr>
              <w:t>年1月1日-12月31日，支付总额</w:t>
            </w:r>
          </w:p>
        </w:tc>
      </w:tr>
      <w:tr w:rsidR="005A68C3" w:rsidTr="00054358">
        <w:trPr>
          <w:trHeight w:val="397"/>
        </w:trPr>
        <w:tc>
          <w:tcPr>
            <w:tcW w:w="4395" w:type="dxa"/>
            <w:gridSpan w:val="7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1.3</w:t>
            </w:r>
            <w:r>
              <w:rPr>
                <w:rFonts w:ascii="宋体" w:hAnsi="宋体" w:hint="eastAsia"/>
                <w:b/>
              </w:rPr>
              <w:t>2</w:t>
            </w:r>
            <w:r>
              <w:rPr>
                <w:rFonts w:ascii="宋体" w:hint="eastAsia"/>
                <w:b/>
              </w:rPr>
              <w:t>接入互联网出口带宽</w:t>
            </w:r>
          </w:p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</w:t>
            </w:r>
            <w:r>
              <w:rPr>
                <w:rFonts w:ascii="宋体"/>
                <w:b/>
              </w:rPr>
              <w:t>Mbps</w:t>
            </w:r>
            <w:r>
              <w:rPr>
                <w:rFonts w:ascii="宋体" w:hint="eastAsia"/>
                <w:b/>
              </w:rPr>
              <w:t>）</w:t>
            </w:r>
          </w:p>
        </w:tc>
        <w:tc>
          <w:tcPr>
            <w:tcW w:w="2310" w:type="dxa"/>
            <w:gridSpan w:val="4"/>
            <w:tcBorders>
              <w:top w:val="single" w:sz="12" w:space="0" w:color="auto"/>
            </w:tcBorders>
            <w:vAlign w:val="center"/>
          </w:tcPr>
          <w:p w:rsidR="005A68C3" w:rsidRDefault="00AB3342" w:rsidP="00054358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1.3</w:t>
            </w:r>
            <w:r>
              <w:rPr>
                <w:rFonts w:ascii="宋体" w:hAnsi="宋体" w:hint="eastAsia"/>
                <w:b/>
              </w:rPr>
              <w:t>3</w:t>
            </w:r>
            <w:r>
              <w:rPr>
                <w:rFonts w:ascii="宋体" w:hint="eastAsia"/>
                <w:b/>
              </w:rPr>
              <w:t>教学用终端（计算机）数（台）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1.3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int="eastAsia"/>
                <w:b/>
              </w:rPr>
              <w:t>网络信息点数</w:t>
            </w:r>
          </w:p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</w:t>
            </w:r>
            <w:proofErr w:type="gramStart"/>
            <w:r>
              <w:rPr>
                <w:rFonts w:ascii="宋体" w:hint="eastAsia"/>
                <w:b/>
              </w:rPr>
              <w:t>个</w:t>
            </w:r>
            <w:proofErr w:type="gramEnd"/>
            <w:r>
              <w:rPr>
                <w:rFonts w:ascii="宋体" w:hint="eastAsia"/>
                <w:b/>
              </w:rPr>
              <w:t>）</w:t>
            </w:r>
          </w:p>
        </w:tc>
      </w:tr>
      <w:tr w:rsidR="005A68C3" w:rsidTr="00054358">
        <w:trPr>
          <w:trHeight w:val="353"/>
        </w:trPr>
        <w:tc>
          <w:tcPr>
            <w:tcW w:w="4395" w:type="dxa"/>
            <w:gridSpan w:val="7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A68C3" w:rsidRPr="00515D93" w:rsidRDefault="00515D93">
            <w:pPr>
              <w:jc w:val="center"/>
              <w:rPr>
                <w:rFonts w:ascii="宋体"/>
              </w:rPr>
            </w:pPr>
            <w:r w:rsidRPr="00515D93">
              <w:rPr>
                <w:rFonts w:ascii="宋体" w:hint="eastAsia"/>
                <w:color w:val="FF0000"/>
              </w:rPr>
              <w:t>2</w:t>
            </w:r>
            <w:r w:rsidRPr="00515D93">
              <w:rPr>
                <w:rFonts w:ascii="宋体"/>
                <w:color w:val="FF0000"/>
              </w:rPr>
              <w:t>019年状态数据</w:t>
            </w:r>
            <w:r w:rsidRPr="00515D93">
              <w:rPr>
                <w:rFonts w:ascii="宋体" w:hint="eastAsia"/>
                <w:color w:val="FF0000"/>
              </w:rPr>
              <w:t>3</w:t>
            </w:r>
            <w:r w:rsidRPr="00515D93">
              <w:rPr>
                <w:rFonts w:ascii="宋体"/>
                <w:color w:val="FF0000"/>
              </w:rPr>
              <w:t>.4.1</w:t>
            </w:r>
          </w:p>
        </w:tc>
        <w:tc>
          <w:tcPr>
            <w:tcW w:w="2310" w:type="dxa"/>
            <w:gridSpan w:val="4"/>
            <w:tcBorders>
              <w:bottom w:val="single" w:sz="12" w:space="0" w:color="auto"/>
            </w:tcBorders>
            <w:vAlign w:val="center"/>
          </w:tcPr>
          <w:p w:rsidR="005A68C3" w:rsidRDefault="00515D93" w:rsidP="00515D93">
            <w:pPr>
              <w:jc w:val="center"/>
              <w:rPr>
                <w:rFonts w:ascii="宋体"/>
              </w:rPr>
            </w:pPr>
            <w:r w:rsidRPr="00515D93">
              <w:rPr>
                <w:rFonts w:ascii="宋体" w:hint="eastAsia"/>
                <w:color w:val="FF0000"/>
              </w:rPr>
              <w:t>2</w:t>
            </w:r>
            <w:r w:rsidRPr="00515D93">
              <w:rPr>
                <w:rFonts w:ascii="宋体"/>
                <w:color w:val="FF0000"/>
              </w:rPr>
              <w:t>019年状态数据</w:t>
            </w:r>
            <w:r w:rsidRPr="00515D93">
              <w:rPr>
                <w:rFonts w:ascii="宋体" w:hint="eastAsia"/>
                <w:color w:val="FF0000"/>
              </w:rPr>
              <w:t>3</w:t>
            </w:r>
            <w:r w:rsidRPr="00515D93">
              <w:rPr>
                <w:rFonts w:ascii="宋体"/>
                <w:color w:val="FF0000"/>
              </w:rPr>
              <w:t>.</w:t>
            </w:r>
            <w:r>
              <w:rPr>
                <w:rFonts w:ascii="宋体"/>
                <w:color w:val="FF0000"/>
              </w:rPr>
              <w:t>3</w:t>
            </w:r>
          </w:p>
        </w:tc>
        <w:tc>
          <w:tcPr>
            <w:tcW w:w="2140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A68C3" w:rsidRDefault="00515D93">
            <w:pPr>
              <w:jc w:val="center"/>
              <w:rPr>
                <w:rFonts w:ascii="宋体"/>
              </w:rPr>
            </w:pPr>
            <w:r w:rsidRPr="00515D93">
              <w:rPr>
                <w:rFonts w:ascii="宋体" w:hint="eastAsia"/>
                <w:color w:val="FF0000"/>
              </w:rPr>
              <w:t>2</w:t>
            </w:r>
            <w:r w:rsidRPr="00515D93">
              <w:rPr>
                <w:rFonts w:ascii="宋体"/>
                <w:color w:val="FF0000"/>
              </w:rPr>
              <w:t>019年状态数据</w:t>
            </w:r>
            <w:r w:rsidRPr="00515D93">
              <w:rPr>
                <w:rFonts w:ascii="宋体" w:hint="eastAsia"/>
                <w:color w:val="FF0000"/>
              </w:rPr>
              <w:t>3</w:t>
            </w:r>
            <w:r w:rsidRPr="00515D93">
              <w:rPr>
                <w:rFonts w:ascii="宋体"/>
                <w:color w:val="FF0000"/>
              </w:rPr>
              <w:t>.4.1</w:t>
            </w:r>
          </w:p>
        </w:tc>
      </w:tr>
      <w:tr w:rsidR="005A68C3" w:rsidTr="00054358">
        <w:trPr>
          <w:trHeight w:val="397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lastRenderedPageBreak/>
              <w:t>1.3</w:t>
            </w:r>
            <w:r>
              <w:rPr>
                <w:rFonts w:ascii="宋体" w:hAnsi="宋体" w:hint="eastAsia"/>
                <w:b/>
              </w:rPr>
              <w:t>5</w:t>
            </w:r>
            <w:r>
              <w:rPr>
                <w:rFonts w:ascii="宋体" w:hint="eastAsia"/>
                <w:b/>
              </w:rPr>
              <w:t>数字资源总量</w:t>
            </w:r>
          </w:p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</w:t>
            </w:r>
            <w:r>
              <w:rPr>
                <w:rFonts w:ascii="宋体"/>
                <w:b/>
              </w:rPr>
              <w:t>GB</w:t>
            </w:r>
            <w:r>
              <w:rPr>
                <w:rFonts w:ascii="宋体" w:hint="eastAsia"/>
                <w:b/>
              </w:rPr>
              <w:t>）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1.3</w:t>
            </w:r>
            <w:r>
              <w:rPr>
                <w:rFonts w:ascii="宋体" w:hAnsi="宋体" w:hint="eastAsia"/>
                <w:b/>
              </w:rPr>
              <w:t>6</w:t>
            </w:r>
            <w:r>
              <w:rPr>
                <w:rFonts w:ascii="宋体" w:hint="eastAsia"/>
                <w:b/>
              </w:rPr>
              <w:t>上网课程数</w:t>
            </w:r>
          </w:p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（门）</w:t>
            </w:r>
          </w:p>
        </w:tc>
        <w:tc>
          <w:tcPr>
            <w:tcW w:w="4450" w:type="dxa"/>
            <w:gridSpan w:val="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</w:t>
            </w:r>
            <w:r>
              <w:rPr>
                <w:rFonts w:ascii="宋体" w:hAnsi="宋体" w:hint="eastAsia"/>
                <w:b/>
              </w:rPr>
              <w:t>37无线网络</w:t>
            </w:r>
          </w:p>
        </w:tc>
      </w:tr>
      <w:tr w:rsidR="005A68C3" w:rsidTr="00054358">
        <w:trPr>
          <w:trHeight w:val="458"/>
        </w:trPr>
        <w:tc>
          <w:tcPr>
            <w:tcW w:w="2269" w:type="dxa"/>
            <w:gridSpan w:val="3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A68C3" w:rsidRDefault="00496D60">
            <w:pPr>
              <w:jc w:val="center"/>
              <w:rPr>
                <w:rFonts w:ascii="宋体"/>
              </w:rPr>
            </w:pPr>
            <w:r w:rsidRPr="00496D60">
              <w:rPr>
                <w:rFonts w:ascii="宋体" w:hint="eastAsia"/>
                <w:color w:val="FF0000"/>
              </w:rPr>
              <w:t>2019年状态数据3</w:t>
            </w:r>
            <w:r w:rsidRPr="00496D60">
              <w:rPr>
                <w:rFonts w:ascii="宋体"/>
                <w:color w:val="FF0000"/>
              </w:rPr>
              <w:t>.41</w:t>
            </w:r>
          </w:p>
        </w:tc>
        <w:tc>
          <w:tcPr>
            <w:tcW w:w="2126" w:type="dxa"/>
            <w:gridSpan w:val="4"/>
            <w:tcBorders>
              <w:bottom w:val="single" w:sz="12" w:space="0" w:color="auto"/>
            </w:tcBorders>
            <w:vAlign w:val="center"/>
          </w:tcPr>
          <w:p w:rsidR="005A68C3" w:rsidRDefault="00496D60">
            <w:pPr>
              <w:jc w:val="center"/>
              <w:rPr>
                <w:rFonts w:ascii="宋体"/>
              </w:rPr>
            </w:pPr>
            <w:r w:rsidRPr="00496D60">
              <w:rPr>
                <w:rFonts w:ascii="宋体" w:hint="eastAsia"/>
                <w:color w:val="FF0000"/>
              </w:rPr>
              <w:t>2019年状态数据3</w:t>
            </w:r>
            <w:r w:rsidRPr="00496D60">
              <w:rPr>
                <w:rFonts w:ascii="宋体"/>
                <w:color w:val="FF0000"/>
              </w:rPr>
              <w:t>.41</w:t>
            </w:r>
          </w:p>
        </w:tc>
        <w:tc>
          <w:tcPr>
            <w:tcW w:w="4450" w:type="dxa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A68C3" w:rsidRPr="00496D60" w:rsidRDefault="00AB3342" w:rsidP="00496D6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全覆盖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>部分覆盖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无</w:t>
            </w:r>
          </w:p>
        </w:tc>
      </w:tr>
      <w:tr w:rsidR="005A68C3">
        <w:trPr>
          <w:trHeight w:val="397"/>
        </w:trPr>
        <w:tc>
          <w:tcPr>
            <w:tcW w:w="2269" w:type="dxa"/>
            <w:gridSpan w:val="3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</w:t>
            </w:r>
            <w:r>
              <w:rPr>
                <w:rFonts w:ascii="宋体" w:hAnsi="宋体" w:hint="eastAsia"/>
                <w:b/>
              </w:rPr>
              <w:t>38实现信息化管理范围</w:t>
            </w:r>
          </w:p>
        </w:tc>
        <w:tc>
          <w:tcPr>
            <w:tcW w:w="6576" w:type="dxa"/>
            <w:gridSpan w:val="10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A68C3" w:rsidRPr="00B962F5" w:rsidRDefault="00AB3342" w:rsidP="00B962F5">
            <w:pPr>
              <w:jc w:val="left"/>
              <w:rPr>
                <w:rFonts w:asci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□行政办公管理□教务教学管理□招生就业管理□学生管理□顶岗实习管理□教学质量管理□网络课程及教学系统□教学资源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库系统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□课堂及实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训教学系统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□数据管理系统□人人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通空间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□校园门户系统□网络及信息安全系统□其他：</w:t>
            </w:r>
            <w:r w:rsidR="00B962F5" w:rsidRPr="00B962F5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="00B962F5" w:rsidRPr="00B962F5"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 w:rsidR="00B962F5">
              <w:rPr>
                <w:rFonts w:ascii="宋体" w:hAnsi="宋体"/>
                <w:sz w:val="18"/>
                <w:szCs w:val="18"/>
                <w:u w:val="single"/>
              </w:rPr>
              <w:t xml:space="preserve">      </w:t>
            </w:r>
          </w:p>
          <w:p w:rsidR="00B962F5" w:rsidRDefault="00B962F5" w:rsidP="00B962F5">
            <w:pPr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5A68C3">
        <w:trPr>
          <w:trHeight w:val="397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A68C3" w:rsidRDefault="005A68C3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68" w:type="dxa"/>
            <w:gridSpan w:val="3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</w:t>
            </w:r>
            <w:r>
              <w:rPr>
                <w:rFonts w:ascii="宋体" w:hAnsi="宋体" w:hint="eastAsia"/>
                <w:b/>
              </w:rPr>
              <w:t>39院校占地面积（平方米）</w:t>
            </w:r>
          </w:p>
        </w:tc>
        <w:tc>
          <w:tcPr>
            <w:tcW w:w="2354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1.4</w:t>
            </w:r>
            <w:r>
              <w:rPr>
                <w:rFonts w:ascii="宋体" w:hAnsi="宋体" w:hint="eastAsia"/>
                <w:b/>
              </w:rPr>
              <w:t>0教学科研及辅助用房（平方米）</w:t>
            </w:r>
          </w:p>
        </w:tc>
        <w:tc>
          <w:tcPr>
            <w:tcW w:w="2354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1.4</w:t>
            </w:r>
            <w:r>
              <w:rPr>
                <w:rFonts w:ascii="宋体" w:hAnsi="宋体" w:hint="eastAsia"/>
                <w:b/>
              </w:rPr>
              <w:t>1 行政办公用房面积（平方米）</w:t>
            </w:r>
          </w:p>
        </w:tc>
      </w:tr>
      <w:tr w:rsidR="005625F7" w:rsidTr="003F41AB">
        <w:trPr>
          <w:trHeight w:val="397"/>
        </w:trPr>
        <w:tc>
          <w:tcPr>
            <w:tcW w:w="2269" w:type="dxa"/>
            <w:gridSpan w:val="3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625F7" w:rsidRDefault="005625F7" w:rsidP="005625F7">
            <w:pPr>
              <w:spacing w:line="320" w:lineRule="exact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学校产权</w:t>
            </w:r>
          </w:p>
        </w:tc>
        <w:tc>
          <w:tcPr>
            <w:tcW w:w="1868" w:type="dxa"/>
            <w:gridSpan w:val="3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625F7" w:rsidRPr="005625F7" w:rsidRDefault="005625F7" w:rsidP="005625F7">
            <w:pPr>
              <w:spacing w:line="320" w:lineRule="exact"/>
              <w:jc w:val="center"/>
              <w:rPr>
                <w:rFonts w:ascii="宋体" w:hAnsi="宋体"/>
              </w:rPr>
            </w:pPr>
            <w:r w:rsidRPr="005625F7">
              <w:rPr>
                <w:rFonts w:ascii="宋体" w:hAnsi="宋体" w:hint="eastAsia"/>
                <w:color w:val="FF0000"/>
              </w:rPr>
              <w:t>2</w:t>
            </w:r>
            <w:r w:rsidRPr="005625F7">
              <w:rPr>
                <w:rFonts w:ascii="宋体" w:hAnsi="宋体"/>
                <w:color w:val="FF0000"/>
              </w:rPr>
              <w:t>019高基报表</w:t>
            </w:r>
          </w:p>
        </w:tc>
        <w:tc>
          <w:tcPr>
            <w:tcW w:w="2354" w:type="dxa"/>
            <w:gridSpan w:val="4"/>
            <w:tcBorders>
              <w:bottom w:val="single" w:sz="12" w:space="0" w:color="auto"/>
              <w:right w:val="single" w:sz="18" w:space="0" w:color="auto"/>
            </w:tcBorders>
          </w:tcPr>
          <w:p w:rsidR="005625F7" w:rsidRDefault="005625F7" w:rsidP="005625F7">
            <w:pPr>
              <w:jc w:val="center"/>
            </w:pPr>
            <w:r w:rsidRPr="00530474">
              <w:rPr>
                <w:rFonts w:ascii="宋体" w:hAnsi="宋体" w:hint="eastAsia"/>
                <w:color w:val="FF0000"/>
              </w:rPr>
              <w:t>2</w:t>
            </w:r>
            <w:r w:rsidRPr="00530474">
              <w:rPr>
                <w:rFonts w:ascii="宋体" w:hAnsi="宋体"/>
                <w:color w:val="FF0000"/>
              </w:rPr>
              <w:t>019高基报表</w:t>
            </w:r>
          </w:p>
        </w:tc>
        <w:tc>
          <w:tcPr>
            <w:tcW w:w="2354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:rsidR="005625F7" w:rsidRDefault="005625F7" w:rsidP="005625F7">
            <w:pPr>
              <w:jc w:val="center"/>
            </w:pPr>
            <w:r w:rsidRPr="00530474">
              <w:rPr>
                <w:rFonts w:ascii="宋体" w:hAnsi="宋体" w:hint="eastAsia"/>
                <w:color w:val="FF0000"/>
              </w:rPr>
              <w:t>2</w:t>
            </w:r>
            <w:r w:rsidRPr="00530474">
              <w:rPr>
                <w:rFonts w:ascii="宋体" w:hAnsi="宋体"/>
                <w:color w:val="FF0000"/>
              </w:rPr>
              <w:t>019高基报表</w:t>
            </w:r>
          </w:p>
        </w:tc>
      </w:tr>
      <w:tr w:rsidR="005625F7" w:rsidTr="006D44F9">
        <w:trPr>
          <w:trHeight w:val="397"/>
        </w:trPr>
        <w:tc>
          <w:tcPr>
            <w:tcW w:w="2269" w:type="dxa"/>
            <w:gridSpan w:val="3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625F7" w:rsidRDefault="005625F7" w:rsidP="005625F7">
            <w:pPr>
              <w:spacing w:line="320" w:lineRule="exact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非学校产权独立使用</w:t>
            </w:r>
          </w:p>
        </w:tc>
        <w:tc>
          <w:tcPr>
            <w:tcW w:w="1868" w:type="dxa"/>
            <w:gridSpan w:val="3"/>
            <w:tcBorders>
              <w:left w:val="single" w:sz="18" w:space="0" w:color="auto"/>
              <w:bottom w:val="single" w:sz="12" w:space="0" w:color="auto"/>
            </w:tcBorders>
          </w:tcPr>
          <w:p w:rsidR="005625F7" w:rsidRDefault="005625F7" w:rsidP="005625F7">
            <w:pPr>
              <w:jc w:val="center"/>
            </w:pPr>
            <w:r w:rsidRPr="00FC4E4E">
              <w:rPr>
                <w:rFonts w:ascii="宋体" w:hAnsi="宋体" w:hint="eastAsia"/>
                <w:color w:val="FF0000"/>
              </w:rPr>
              <w:t>2</w:t>
            </w:r>
            <w:r w:rsidRPr="00FC4E4E">
              <w:rPr>
                <w:rFonts w:ascii="宋体" w:hAnsi="宋体"/>
                <w:color w:val="FF0000"/>
              </w:rPr>
              <w:t>019高基报表</w:t>
            </w:r>
          </w:p>
        </w:tc>
        <w:tc>
          <w:tcPr>
            <w:tcW w:w="2354" w:type="dxa"/>
            <w:gridSpan w:val="4"/>
            <w:tcBorders>
              <w:bottom w:val="single" w:sz="12" w:space="0" w:color="auto"/>
              <w:right w:val="single" w:sz="18" w:space="0" w:color="auto"/>
            </w:tcBorders>
          </w:tcPr>
          <w:p w:rsidR="005625F7" w:rsidRDefault="005625F7" w:rsidP="005625F7">
            <w:pPr>
              <w:jc w:val="center"/>
            </w:pPr>
            <w:r w:rsidRPr="00FC4E4E">
              <w:rPr>
                <w:rFonts w:ascii="宋体" w:hAnsi="宋体" w:hint="eastAsia"/>
                <w:color w:val="FF0000"/>
              </w:rPr>
              <w:t>2</w:t>
            </w:r>
            <w:r w:rsidRPr="00FC4E4E">
              <w:rPr>
                <w:rFonts w:ascii="宋体" w:hAnsi="宋体"/>
                <w:color w:val="FF0000"/>
              </w:rPr>
              <w:t>019高基报表</w:t>
            </w:r>
          </w:p>
        </w:tc>
        <w:tc>
          <w:tcPr>
            <w:tcW w:w="2354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:rsidR="005625F7" w:rsidRDefault="005625F7" w:rsidP="005625F7">
            <w:pPr>
              <w:jc w:val="center"/>
            </w:pPr>
            <w:r w:rsidRPr="00FC4E4E">
              <w:rPr>
                <w:rFonts w:ascii="宋体" w:hAnsi="宋体" w:hint="eastAsia"/>
                <w:color w:val="FF0000"/>
              </w:rPr>
              <w:t>2</w:t>
            </w:r>
            <w:r w:rsidRPr="00FC4E4E">
              <w:rPr>
                <w:rFonts w:ascii="宋体" w:hAnsi="宋体"/>
                <w:color w:val="FF0000"/>
              </w:rPr>
              <w:t>019高基报表</w:t>
            </w:r>
          </w:p>
        </w:tc>
      </w:tr>
      <w:tr w:rsidR="005625F7" w:rsidTr="006D44F9">
        <w:trPr>
          <w:trHeight w:val="397"/>
        </w:trPr>
        <w:tc>
          <w:tcPr>
            <w:tcW w:w="2269" w:type="dxa"/>
            <w:gridSpan w:val="3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625F7" w:rsidRDefault="005625F7" w:rsidP="005625F7">
            <w:pPr>
              <w:spacing w:line="320" w:lineRule="exact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非学校产权非独立使用</w:t>
            </w:r>
          </w:p>
        </w:tc>
        <w:tc>
          <w:tcPr>
            <w:tcW w:w="1868" w:type="dxa"/>
            <w:gridSpan w:val="3"/>
            <w:tcBorders>
              <w:left w:val="single" w:sz="18" w:space="0" w:color="auto"/>
              <w:bottom w:val="single" w:sz="12" w:space="0" w:color="auto"/>
            </w:tcBorders>
          </w:tcPr>
          <w:p w:rsidR="005625F7" w:rsidRDefault="005625F7" w:rsidP="005625F7">
            <w:pPr>
              <w:jc w:val="center"/>
            </w:pPr>
            <w:r w:rsidRPr="00FC4E4E">
              <w:rPr>
                <w:rFonts w:ascii="宋体" w:hAnsi="宋体" w:hint="eastAsia"/>
                <w:color w:val="FF0000"/>
              </w:rPr>
              <w:t>2</w:t>
            </w:r>
            <w:r w:rsidRPr="00FC4E4E">
              <w:rPr>
                <w:rFonts w:ascii="宋体" w:hAnsi="宋体"/>
                <w:color w:val="FF0000"/>
              </w:rPr>
              <w:t>019高基报表</w:t>
            </w:r>
          </w:p>
        </w:tc>
        <w:tc>
          <w:tcPr>
            <w:tcW w:w="2354" w:type="dxa"/>
            <w:gridSpan w:val="4"/>
            <w:tcBorders>
              <w:bottom w:val="single" w:sz="12" w:space="0" w:color="auto"/>
              <w:right w:val="single" w:sz="18" w:space="0" w:color="auto"/>
            </w:tcBorders>
          </w:tcPr>
          <w:p w:rsidR="005625F7" w:rsidRDefault="005625F7" w:rsidP="005625F7">
            <w:pPr>
              <w:jc w:val="center"/>
            </w:pPr>
            <w:r w:rsidRPr="00FC4E4E">
              <w:rPr>
                <w:rFonts w:ascii="宋体" w:hAnsi="宋体" w:hint="eastAsia"/>
                <w:color w:val="FF0000"/>
              </w:rPr>
              <w:t>2</w:t>
            </w:r>
            <w:r w:rsidRPr="00FC4E4E">
              <w:rPr>
                <w:rFonts w:ascii="宋体" w:hAnsi="宋体"/>
                <w:color w:val="FF0000"/>
              </w:rPr>
              <w:t>019高基报表</w:t>
            </w:r>
          </w:p>
        </w:tc>
        <w:tc>
          <w:tcPr>
            <w:tcW w:w="2354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:rsidR="005625F7" w:rsidRDefault="005625F7" w:rsidP="005625F7">
            <w:pPr>
              <w:jc w:val="center"/>
            </w:pPr>
            <w:r w:rsidRPr="00FC4E4E">
              <w:rPr>
                <w:rFonts w:ascii="宋体" w:hAnsi="宋体" w:hint="eastAsia"/>
                <w:color w:val="FF0000"/>
              </w:rPr>
              <w:t>2</w:t>
            </w:r>
            <w:r w:rsidRPr="00FC4E4E">
              <w:rPr>
                <w:rFonts w:ascii="宋体" w:hAnsi="宋体"/>
                <w:color w:val="FF0000"/>
              </w:rPr>
              <w:t>019高基报表</w:t>
            </w:r>
          </w:p>
        </w:tc>
      </w:tr>
      <w:tr w:rsidR="005A68C3">
        <w:trPr>
          <w:trHeight w:val="774"/>
        </w:trPr>
        <w:tc>
          <w:tcPr>
            <w:tcW w:w="2282" w:type="dxa"/>
            <w:gridSpan w:val="4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A68C3" w:rsidRDefault="00AB3342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1.</w:t>
            </w:r>
            <w:r>
              <w:rPr>
                <w:rFonts w:ascii="宋体" w:hAnsi="宋体"/>
                <w:b/>
              </w:rPr>
              <w:t>4</w:t>
            </w:r>
            <w:r>
              <w:rPr>
                <w:rFonts w:ascii="宋体" w:hAnsi="宋体" w:hint="eastAsia"/>
                <w:b/>
              </w:rPr>
              <w:t>2校外实习实训基地数</w:t>
            </w:r>
          </w:p>
          <w:p w:rsidR="005A68C3" w:rsidRDefault="00AB3342">
            <w:pPr>
              <w:jc w:val="center"/>
            </w:pPr>
            <w:r>
              <w:rPr>
                <w:rFonts w:ascii="宋体" w:hAnsi="宋体" w:hint="eastAsia"/>
                <w:b/>
              </w:rPr>
              <w:t>（</w:t>
            </w:r>
            <w:proofErr w:type="gramStart"/>
            <w:r>
              <w:rPr>
                <w:rFonts w:ascii="宋体" w:hAnsi="宋体" w:hint="eastAsia"/>
                <w:b/>
              </w:rPr>
              <w:t>个</w:t>
            </w:r>
            <w:proofErr w:type="gramEnd"/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1855" w:type="dxa"/>
            <w:gridSpan w:val="2"/>
            <w:tcBorders>
              <w:top w:val="single" w:sz="12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</w:t>
            </w:r>
            <w:r>
              <w:rPr>
                <w:rFonts w:ascii="宋体" w:hAnsi="宋体" w:hint="eastAsia"/>
                <w:b/>
              </w:rPr>
              <w:t>43校内实践基地数</w:t>
            </w:r>
          </w:p>
          <w:p w:rsidR="005A68C3" w:rsidRDefault="00AB334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/>
              </w:rPr>
              <w:t>（</w:t>
            </w:r>
            <w:proofErr w:type="gramStart"/>
            <w:r>
              <w:rPr>
                <w:rFonts w:ascii="宋体" w:hAnsi="宋体" w:hint="eastAsia"/>
                <w:b/>
              </w:rPr>
              <w:t>个</w:t>
            </w:r>
            <w:proofErr w:type="gramEnd"/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2140" w:type="dxa"/>
            <w:gridSpan w:val="3"/>
            <w:tcBorders>
              <w:top w:val="single" w:sz="12" w:space="0" w:color="auto"/>
            </w:tcBorders>
            <w:vAlign w:val="center"/>
          </w:tcPr>
          <w:p w:rsidR="005A68C3" w:rsidRDefault="00AB3342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</w:t>
            </w:r>
            <w:r>
              <w:rPr>
                <w:rFonts w:ascii="宋体" w:hAnsi="宋体" w:hint="eastAsia"/>
                <w:b/>
              </w:rPr>
              <w:t>44校内实践教学工位数</w:t>
            </w:r>
          </w:p>
          <w:p w:rsidR="005A68C3" w:rsidRDefault="00AB334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/>
              </w:rPr>
              <w:t>（</w:t>
            </w:r>
            <w:proofErr w:type="gramStart"/>
            <w:r>
              <w:rPr>
                <w:rFonts w:ascii="宋体" w:hAnsi="宋体" w:hint="eastAsia"/>
                <w:b/>
              </w:rPr>
              <w:t>个</w:t>
            </w:r>
            <w:proofErr w:type="gramEnd"/>
            <w:r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A68C3" w:rsidRDefault="00AB334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1.</w:t>
            </w:r>
            <w:r>
              <w:rPr>
                <w:rFonts w:ascii="宋体" w:hAnsi="宋体" w:hint="eastAsia"/>
                <w:b/>
              </w:rPr>
              <w:t xml:space="preserve">45 </w:t>
            </w:r>
            <w:r>
              <w:rPr>
                <w:rFonts w:ascii="宋体" w:hAnsi="宋体"/>
                <w:b/>
              </w:rPr>
              <w:t>2018</w:t>
            </w:r>
            <w:r>
              <w:rPr>
                <w:rFonts w:ascii="宋体" w:hAnsi="宋体" w:hint="eastAsia"/>
                <w:b/>
              </w:rPr>
              <w:t>学年学生校外实习实训基地实训时间</w:t>
            </w:r>
          </w:p>
          <w:p w:rsidR="005A68C3" w:rsidRDefault="00AB3342">
            <w:pPr>
              <w:jc w:val="center"/>
            </w:pPr>
            <w:r>
              <w:rPr>
                <w:rFonts w:ascii="宋体" w:hAnsi="宋体" w:hint="eastAsia"/>
                <w:b/>
              </w:rPr>
              <w:t>（人日）</w:t>
            </w:r>
            <w:r>
              <w:rPr>
                <w:rStyle w:val="a4"/>
                <w:rFonts w:ascii="宋体"/>
                <w:b/>
              </w:rPr>
              <w:footnoteReference w:id="5"/>
            </w:r>
          </w:p>
        </w:tc>
      </w:tr>
      <w:tr w:rsidR="005A68C3">
        <w:trPr>
          <w:trHeight w:val="397"/>
        </w:trPr>
        <w:tc>
          <w:tcPr>
            <w:tcW w:w="2282" w:type="dxa"/>
            <w:gridSpan w:val="4"/>
            <w:tcBorders>
              <w:left w:val="single" w:sz="18" w:space="0" w:color="auto"/>
            </w:tcBorders>
            <w:vAlign w:val="center"/>
          </w:tcPr>
          <w:p w:rsidR="005A68C3" w:rsidRPr="005625F7" w:rsidRDefault="005625F7">
            <w:pPr>
              <w:jc w:val="center"/>
              <w:rPr>
                <w:rFonts w:ascii="宋体"/>
                <w:color w:val="FF0000"/>
              </w:rPr>
            </w:pPr>
            <w:r w:rsidRPr="005625F7">
              <w:rPr>
                <w:rFonts w:ascii="宋体" w:hint="eastAsia"/>
                <w:color w:val="FF0000"/>
              </w:rPr>
              <w:t>2</w:t>
            </w:r>
            <w:r w:rsidRPr="005625F7">
              <w:rPr>
                <w:rFonts w:ascii="宋体"/>
                <w:color w:val="FF0000"/>
              </w:rPr>
              <w:t>019年状态数据</w:t>
            </w:r>
            <w:r w:rsidRPr="005625F7">
              <w:rPr>
                <w:rFonts w:ascii="宋体" w:hint="eastAsia"/>
                <w:color w:val="FF0000"/>
              </w:rPr>
              <w:t>4</w:t>
            </w:r>
            <w:r w:rsidRPr="005625F7">
              <w:rPr>
                <w:rFonts w:ascii="宋体"/>
                <w:color w:val="FF0000"/>
              </w:rPr>
              <w:t>.2</w:t>
            </w:r>
          </w:p>
        </w:tc>
        <w:tc>
          <w:tcPr>
            <w:tcW w:w="1855" w:type="dxa"/>
            <w:gridSpan w:val="2"/>
            <w:vAlign w:val="center"/>
          </w:tcPr>
          <w:p w:rsidR="005A68C3" w:rsidRPr="005625F7" w:rsidRDefault="005625F7" w:rsidP="005625F7">
            <w:pPr>
              <w:jc w:val="center"/>
              <w:rPr>
                <w:rFonts w:ascii="宋体"/>
                <w:color w:val="FF0000"/>
              </w:rPr>
            </w:pPr>
            <w:r w:rsidRPr="005625F7">
              <w:rPr>
                <w:rFonts w:ascii="宋体" w:hint="eastAsia"/>
                <w:color w:val="FF0000"/>
              </w:rPr>
              <w:t>2</w:t>
            </w:r>
            <w:r w:rsidRPr="005625F7">
              <w:rPr>
                <w:rFonts w:ascii="宋体"/>
                <w:color w:val="FF0000"/>
              </w:rPr>
              <w:t>019年状态数据</w:t>
            </w:r>
            <w:r w:rsidRPr="005625F7">
              <w:rPr>
                <w:rFonts w:ascii="宋体" w:hint="eastAsia"/>
                <w:color w:val="FF0000"/>
              </w:rPr>
              <w:t>4</w:t>
            </w:r>
            <w:r w:rsidRPr="005625F7">
              <w:rPr>
                <w:rFonts w:ascii="宋体"/>
                <w:color w:val="FF0000"/>
              </w:rPr>
              <w:t>.</w:t>
            </w:r>
            <w:r>
              <w:rPr>
                <w:rFonts w:ascii="宋体"/>
                <w:color w:val="FF0000"/>
              </w:rPr>
              <w:t>1</w:t>
            </w:r>
          </w:p>
        </w:tc>
        <w:tc>
          <w:tcPr>
            <w:tcW w:w="2140" w:type="dxa"/>
            <w:gridSpan w:val="3"/>
            <w:vAlign w:val="center"/>
          </w:tcPr>
          <w:p w:rsidR="005A68C3" w:rsidRDefault="005625F7">
            <w:pPr>
              <w:jc w:val="center"/>
              <w:rPr>
                <w:rFonts w:ascii="宋体"/>
              </w:rPr>
            </w:pPr>
            <w:r w:rsidRPr="005625F7">
              <w:rPr>
                <w:rFonts w:ascii="宋体" w:hint="eastAsia"/>
                <w:color w:val="FF0000"/>
              </w:rPr>
              <w:t>2</w:t>
            </w:r>
            <w:r w:rsidRPr="005625F7">
              <w:rPr>
                <w:rFonts w:ascii="宋体"/>
                <w:color w:val="FF0000"/>
              </w:rPr>
              <w:t>019年状态数据</w:t>
            </w:r>
            <w:r w:rsidRPr="005625F7">
              <w:rPr>
                <w:rFonts w:ascii="宋体" w:hint="eastAsia"/>
                <w:color w:val="FF0000"/>
              </w:rPr>
              <w:t>4</w:t>
            </w:r>
            <w:r w:rsidRPr="005625F7">
              <w:rPr>
                <w:rFonts w:ascii="宋体"/>
                <w:color w:val="FF0000"/>
              </w:rPr>
              <w:t>.</w:t>
            </w:r>
            <w:r>
              <w:rPr>
                <w:rFonts w:ascii="宋体"/>
                <w:color w:val="FF0000"/>
              </w:rPr>
              <w:t>1</w:t>
            </w:r>
          </w:p>
        </w:tc>
        <w:tc>
          <w:tcPr>
            <w:tcW w:w="2568" w:type="dxa"/>
            <w:gridSpan w:val="4"/>
            <w:tcBorders>
              <w:right w:val="single" w:sz="18" w:space="0" w:color="auto"/>
            </w:tcBorders>
            <w:vAlign w:val="center"/>
          </w:tcPr>
          <w:p w:rsidR="005A68C3" w:rsidRDefault="005625F7">
            <w:pPr>
              <w:jc w:val="center"/>
              <w:rPr>
                <w:rFonts w:ascii="宋体"/>
              </w:rPr>
            </w:pPr>
            <w:r w:rsidRPr="005625F7">
              <w:rPr>
                <w:rFonts w:ascii="宋体"/>
                <w:color w:val="FF0000"/>
              </w:rPr>
              <w:t>自行计算后填报</w:t>
            </w:r>
          </w:p>
        </w:tc>
      </w:tr>
      <w:tr w:rsidR="005A68C3">
        <w:trPr>
          <w:trHeight w:val="397"/>
        </w:trPr>
        <w:tc>
          <w:tcPr>
            <w:tcW w:w="2282" w:type="dxa"/>
            <w:gridSpan w:val="4"/>
            <w:tcBorders>
              <w:left w:val="single" w:sz="18" w:space="0" w:color="auto"/>
            </w:tcBorders>
            <w:vAlign w:val="center"/>
          </w:tcPr>
          <w:p w:rsidR="005A68C3" w:rsidRDefault="00AB3342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1.46 2018学年职业培训人次</w:t>
            </w:r>
          </w:p>
        </w:tc>
        <w:tc>
          <w:tcPr>
            <w:tcW w:w="1855" w:type="dxa"/>
            <w:gridSpan w:val="2"/>
            <w:vAlign w:val="center"/>
          </w:tcPr>
          <w:p w:rsidR="005A68C3" w:rsidRDefault="005625F7">
            <w:pPr>
              <w:spacing w:line="320" w:lineRule="exact"/>
              <w:jc w:val="center"/>
              <w:rPr>
                <w:rFonts w:ascii="宋体"/>
              </w:rPr>
            </w:pPr>
            <w:r w:rsidRPr="005625F7">
              <w:rPr>
                <w:rFonts w:ascii="宋体"/>
                <w:color w:val="FF0000"/>
              </w:rPr>
              <w:t>自行计算后填报</w:t>
            </w:r>
          </w:p>
        </w:tc>
        <w:tc>
          <w:tcPr>
            <w:tcW w:w="2140" w:type="dxa"/>
            <w:gridSpan w:val="3"/>
            <w:vAlign w:val="center"/>
          </w:tcPr>
          <w:p w:rsidR="005A68C3" w:rsidRDefault="00AB3342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1.47 2018学年职业培训人日</w:t>
            </w:r>
          </w:p>
        </w:tc>
        <w:tc>
          <w:tcPr>
            <w:tcW w:w="2568" w:type="dxa"/>
            <w:gridSpan w:val="4"/>
            <w:tcBorders>
              <w:right w:val="single" w:sz="18" w:space="0" w:color="auto"/>
            </w:tcBorders>
            <w:vAlign w:val="center"/>
          </w:tcPr>
          <w:p w:rsidR="005A68C3" w:rsidRDefault="005625F7" w:rsidP="005625F7">
            <w:pPr>
              <w:spacing w:line="320" w:lineRule="exact"/>
              <w:jc w:val="center"/>
              <w:rPr>
                <w:rFonts w:ascii="宋体"/>
              </w:rPr>
            </w:pPr>
            <w:r w:rsidRPr="005625F7">
              <w:rPr>
                <w:rFonts w:ascii="宋体" w:hint="eastAsia"/>
                <w:color w:val="FF0000"/>
              </w:rPr>
              <w:t>2</w:t>
            </w:r>
            <w:r w:rsidRPr="005625F7">
              <w:rPr>
                <w:rFonts w:ascii="宋体"/>
                <w:color w:val="FF0000"/>
              </w:rPr>
              <w:t>019年状态数据</w:t>
            </w:r>
            <w:r>
              <w:rPr>
                <w:rFonts w:ascii="宋体"/>
                <w:color w:val="FF0000"/>
              </w:rPr>
              <w:t>1.5</w:t>
            </w:r>
          </w:p>
        </w:tc>
      </w:tr>
      <w:tr w:rsidR="005A68C3" w:rsidTr="005625F7">
        <w:trPr>
          <w:trHeight w:val="1218"/>
        </w:trPr>
        <w:tc>
          <w:tcPr>
            <w:tcW w:w="2282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68C3" w:rsidRDefault="00AB3342">
            <w:pPr>
              <w:spacing w:line="320" w:lineRule="exact"/>
              <w:jc w:val="center"/>
              <w:rPr>
                <w:rFonts w:ascii="宋体"/>
                <w:b/>
                <w:bCs/>
                <w:color w:val="FF0000"/>
              </w:rPr>
            </w:pPr>
            <w:r>
              <w:rPr>
                <w:rFonts w:ascii="宋体" w:hint="eastAsia"/>
                <w:b/>
                <w:bCs/>
              </w:rPr>
              <w:t>1.48 正在开展校企合作的企业数</w:t>
            </w:r>
          </w:p>
        </w:tc>
        <w:tc>
          <w:tcPr>
            <w:tcW w:w="1855" w:type="dxa"/>
            <w:gridSpan w:val="2"/>
            <w:tcBorders>
              <w:bottom w:val="single" w:sz="18" w:space="0" w:color="auto"/>
            </w:tcBorders>
            <w:vAlign w:val="center"/>
          </w:tcPr>
          <w:p w:rsidR="005A68C3" w:rsidRDefault="005625F7">
            <w:pPr>
              <w:spacing w:line="320" w:lineRule="exact"/>
              <w:jc w:val="center"/>
              <w:rPr>
                <w:rFonts w:ascii="宋体"/>
              </w:rPr>
            </w:pPr>
            <w:r w:rsidRPr="005625F7">
              <w:rPr>
                <w:rFonts w:ascii="宋体"/>
                <w:color w:val="FF0000"/>
              </w:rPr>
              <w:t>自行</w:t>
            </w:r>
            <w:r>
              <w:rPr>
                <w:rFonts w:ascii="宋体" w:hint="eastAsia"/>
                <w:color w:val="FF0000"/>
              </w:rPr>
              <w:t>统计</w:t>
            </w:r>
            <w:r w:rsidRPr="005625F7">
              <w:rPr>
                <w:rFonts w:ascii="宋体"/>
                <w:color w:val="FF0000"/>
              </w:rPr>
              <w:t>后填报</w:t>
            </w:r>
            <w:r>
              <w:rPr>
                <w:rFonts w:ascii="宋体" w:hint="eastAsia"/>
                <w:color w:val="FF0000"/>
              </w:rPr>
              <w:t>，</w:t>
            </w:r>
            <w:r>
              <w:rPr>
                <w:rFonts w:ascii="宋体"/>
                <w:color w:val="FF0000"/>
              </w:rPr>
              <w:t>截止到</w:t>
            </w:r>
            <w:r>
              <w:rPr>
                <w:rFonts w:ascii="宋体" w:hint="eastAsia"/>
                <w:color w:val="FF0000"/>
              </w:rPr>
              <w:t>2</w:t>
            </w:r>
            <w:r>
              <w:rPr>
                <w:rFonts w:ascii="宋体"/>
                <w:color w:val="FF0000"/>
              </w:rPr>
              <w:t>019年</w:t>
            </w:r>
            <w:r>
              <w:rPr>
                <w:rFonts w:ascii="宋体" w:hint="eastAsia"/>
                <w:color w:val="FF0000"/>
              </w:rPr>
              <w:t>9月1日，参考2</w:t>
            </w:r>
            <w:r>
              <w:rPr>
                <w:rFonts w:ascii="宋体"/>
                <w:color w:val="FF0000"/>
              </w:rPr>
              <w:t>019年</w:t>
            </w:r>
            <w:r>
              <w:rPr>
                <w:rFonts w:ascii="宋体" w:hint="eastAsia"/>
                <w:color w:val="FF0000"/>
              </w:rPr>
              <w:t>状态数据7</w:t>
            </w:r>
            <w:r>
              <w:rPr>
                <w:rFonts w:ascii="宋体"/>
                <w:color w:val="FF0000"/>
              </w:rPr>
              <w:t>.5</w:t>
            </w:r>
          </w:p>
        </w:tc>
        <w:tc>
          <w:tcPr>
            <w:tcW w:w="2140" w:type="dxa"/>
            <w:gridSpan w:val="3"/>
            <w:tcBorders>
              <w:bottom w:val="single" w:sz="18" w:space="0" w:color="auto"/>
            </w:tcBorders>
            <w:vAlign w:val="center"/>
          </w:tcPr>
          <w:p w:rsidR="005A68C3" w:rsidRDefault="00AB3342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1.49 其中：正在开展校企合作的当地企业数</w:t>
            </w:r>
          </w:p>
        </w:tc>
        <w:tc>
          <w:tcPr>
            <w:tcW w:w="256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A68C3" w:rsidRDefault="005625F7">
            <w:pPr>
              <w:spacing w:line="320" w:lineRule="exact"/>
              <w:jc w:val="center"/>
              <w:rPr>
                <w:rFonts w:ascii="宋体"/>
              </w:rPr>
            </w:pPr>
            <w:r w:rsidRPr="005625F7">
              <w:rPr>
                <w:rFonts w:ascii="宋体"/>
                <w:color w:val="FF0000"/>
              </w:rPr>
              <w:t>自行</w:t>
            </w:r>
            <w:r>
              <w:rPr>
                <w:rFonts w:ascii="宋体" w:hint="eastAsia"/>
                <w:color w:val="FF0000"/>
              </w:rPr>
              <w:t>统计</w:t>
            </w:r>
            <w:r w:rsidRPr="005625F7">
              <w:rPr>
                <w:rFonts w:ascii="宋体"/>
                <w:color w:val="FF0000"/>
              </w:rPr>
              <w:t>后填报</w:t>
            </w:r>
            <w:r>
              <w:rPr>
                <w:rFonts w:ascii="宋体" w:hint="eastAsia"/>
                <w:color w:val="FF0000"/>
              </w:rPr>
              <w:t>，</w:t>
            </w:r>
            <w:r>
              <w:rPr>
                <w:rFonts w:ascii="宋体"/>
                <w:color w:val="FF0000"/>
              </w:rPr>
              <w:t>截止到</w:t>
            </w:r>
            <w:r>
              <w:rPr>
                <w:rFonts w:ascii="宋体" w:hint="eastAsia"/>
                <w:color w:val="FF0000"/>
              </w:rPr>
              <w:t>2</w:t>
            </w:r>
            <w:r>
              <w:rPr>
                <w:rFonts w:ascii="宋体"/>
                <w:color w:val="FF0000"/>
              </w:rPr>
              <w:t>019年</w:t>
            </w:r>
            <w:r>
              <w:rPr>
                <w:rFonts w:ascii="宋体" w:hint="eastAsia"/>
                <w:color w:val="FF0000"/>
              </w:rPr>
              <w:t>9月1日</w:t>
            </w:r>
          </w:p>
        </w:tc>
      </w:tr>
      <w:tr w:rsidR="005A68C3">
        <w:trPr>
          <w:trHeight w:val="397"/>
        </w:trPr>
        <w:tc>
          <w:tcPr>
            <w:tcW w:w="2282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68C3" w:rsidRDefault="00AB3342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1.50 加入职业教育集团数</w:t>
            </w:r>
          </w:p>
        </w:tc>
        <w:tc>
          <w:tcPr>
            <w:tcW w:w="1855" w:type="dxa"/>
            <w:gridSpan w:val="2"/>
            <w:tcBorders>
              <w:bottom w:val="single" w:sz="18" w:space="0" w:color="auto"/>
            </w:tcBorders>
            <w:vAlign w:val="center"/>
          </w:tcPr>
          <w:p w:rsidR="005A68C3" w:rsidRDefault="005625F7">
            <w:pPr>
              <w:spacing w:line="320" w:lineRule="exact"/>
              <w:jc w:val="center"/>
              <w:rPr>
                <w:rFonts w:ascii="宋体"/>
              </w:rPr>
            </w:pPr>
            <w:r w:rsidRPr="005625F7">
              <w:rPr>
                <w:rFonts w:ascii="宋体"/>
                <w:color w:val="FF0000"/>
              </w:rPr>
              <w:t>自行</w:t>
            </w:r>
            <w:r>
              <w:rPr>
                <w:rFonts w:ascii="宋体" w:hint="eastAsia"/>
                <w:color w:val="FF0000"/>
              </w:rPr>
              <w:t>统计</w:t>
            </w:r>
            <w:r w:rsidRPr="005625F7">
              <w:rPr>
                <w:rFonts w:ascii="宋体"/>
                <w:color w:val="FF0000"/>
              </w:rPr>
              <w:t>后填报</w:t>
            </w:r>
            <w:r>
              <w:rPr>
                <w:rFonts w:ascii="宋体" w:hint="eastAsia"/>
                <w:color w:val="FF0000"/>
              </w:rPr>
              <w:t>，</w:t>
            </w:r>
            <w:r>
              <w:rPr>
                <w:rFonts w:ascii="宋体"/>
                <w:color w:val="FF0000"/>
              </w:rPr>
              <w:t>截止到</w:t>
            </w:r>
            <w:r>
              <w:rPr>
                <w:rFonts w:ascii="宋体" w:hint="eastAsia"/>
                <w:color w:val="FF0000"/>
              </w:rPr>
              <w:t>2</w:t>
            </w:r>
            <w:r>
              <w:rPr>
                <w:rFonts w:ascii="宋体"/>
                <w:color w:val="FF0000"/>
              </w:rPr>
              <w:t>019年</w:t>
            </w:r>
            <w:r>
              <w:rPr>
                <w:rFonts w:ascii="宋体" w:hint="eastAsia"/>
                <w:color w:val="FF0000"/>
              </w:rPr>
              <w:t>9月1日</w:t>
            </w:r>
          </w:p>
        </w:tc>
        <w:tc>
          <w:tcPr>
            <w:tcW w:w="2140" w:type="dxa"/>
            <w:gridSpan w:val="3"/>
            <w:tcBorders>
              <w:bottom w:val="single" w:sz="18" w:space="0" w:color="auto"/>
            </w:tcBorders>
            <w:vAlign w:val="center"/>
          </w:tcPr>
          <w:p w:rsidR="005A68C3" w:rsidRDefault="00AB3342">
            <w:pPr>
              <w:spacing w:line="32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1.51 其中：学校牵头成立的职业教育集团数</w:t>
            </w:r>
          </w:p>
        </w:tc>
        <w:tc>
          <w:tcPr>
            <w:tcW w:w="256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A68C3" w:rsidRDefault="005625F7">
            <w:pPr>
              <w:spacing w:line="320" w:lineRule="exact"/>
              <w:jc w:val="center"/>
              <w:rPr>
                <w:rFonts w:ascii="宋体"/>
              </w:rPr>
            </w:pPr>
            <w:r w:rsidRPr="005625F7">
              <w:rPr>
                <w:rFonts w:ascii="宋体"/>
                <w:color w:val="FF0000"/>
              </w:rPr>
              <w:t>自行</w:t>
            </w:r>
            <w:r>
              <w:rPr>
                <w:rFonts w:ascii="宋体" w:hint="eastAsia"/>
                <w:color w:val="FF0000"/>
              </w:rPr>
              <w:t>统计</w:t>
            </w:r>
            <w:r w:rsidRPr="005625F7">
              <w:rPr>
                <w:rFonts w:ascii="宋体"/>
                <w:color w:val="FF0000"/>
              </w:rPr>
              <w:t>后填报</w:t>
            </w:r>
            <w:r>
              <w:rPr>
                <w:rFonts w:ascii="宋体" w:hint="eastAsia"/>
                <w:color w:val="FF0000"/>
              </w:rPr>
              <w:t>，</w:t>
            </w:r>
            <w:r>
              <w:rPr>
                <w:rFonts w:ascii="宋体"/>
                <w:color w:val="FF0000"/>
              </w:rPr>
              <w:t>截止到</w:t>
            </w:r>
            <w:r>
              <w:rPr>
                <w:rFonts w:ascii="宋体" w:hint="eastAsia"/>
                <w:color w:val="FF0000"/>
              </w:rPr>
              <w:t>2</w:t>
            </w:r>
            <w:r>
              <w:rPr>
                <w:rFonts w:ascii="宋体"/>
                <w:color w:val="FF0000"/>
              </w:rPr>
              <w:t>019年</w:t>
            </w:r>
            <w:r>
              <w:rPr>
                <w:rFonts w:ascii="宋体" w:hint="eastAsia"/>
                <w:color w:val="FF0000"/>
              </w:rPr>
              <w:t>9月1日</w:t>
            </w:r>
          </w:p>
        </w:tc>
      </w:tr>
    </w:tbl>
    <w:p w:rsidR="005A68C3" w:rsidRDefault="005A68C3"/>
    <w:p w:rsidR="005A68C3" w:rsidRDefault="005A68C3"/>
    <w:p w:rsidR="005A68C3" w:rsidRDefault="005A68C3"/>
    <w:p w:rsidR="005A68C3" w:rsidRDefault="005A68C3"/>
    <w:p w:rsidR="005A68C3" w:rsidRDefault="005A68C3"/>
    <w:p w:rsidR="005A68C3" w:rsidRDefault="005A68C3"/>
    <w:p w:rsidR="005A68C3" w:rsidRDefault="005A68C3"/>
    <w:p w:rsidR="005A68C3" w:rsidRDefault="005A68C3"/>
    <w:p w:rsidR="005A68C3" w:rsidRDefault="005A68C3"/>
    <w:p w:rsidR="005A68C3" w:rsidRDefault="005A68C3"/>
    <w:p w:rsidR="005A68C3" w:rsidRDefault="005A68C3"/>
    <w:p w:rsidR="005A68C3" w:rsidRDefault="005A68C3"/>
    <w:p w:rsidR="005A68C3" w:rsidRDefault="005A68C3"/>
    <w:p w:rsidR="005A68C3" w:rsidRDefault="005A68C3"/>
    <w:sectPr w:rsidR="005A6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6E2" w:rsidRDefault="00B746E2">
      <w:r>
        <w:separator/>
      </w:r>
    </w:p>
  </w:endnote>
  <w:endnote w:type="continuationSeparator" w:id="0">
    <w:p w:rsidR="00B746E2" w:rsidRDefault="00B7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6E2" w:rsidRDefault="00B746E2">
      <w:r>
        <w:separator/>
      </w:r>
    </w:p>
  </w:footnote>
  <w:footnote w:type="continuationSeparator" w:id="0">
    <w:p w:rsidR="00B746E2" w:rsidRDefault="00B746E2">
      <w:r>
        <w:continuationSeparator/>
      </w:r>
    </w:p>
  </w:footnote>
  <w:footnote w:id="1">
    <w:p w:rsidR="005A68C3" w:rsidRDefault="00AB3342">
      <w:pPr>
        <w:pStyle w:val="a3"/>
      </w:pPr>
      <w:r>
        <w:rPr>
          <w:rStyle w:val="a4"/>
        </w:rPr>
        <w:footnoteRef/>
      </w:r>
      <w:r>
        <w:rPr>
          <w:rFonts w:hint="eastAsia"/>
        </w:rPr>
        <w:t>注：按照《中国教育经费统计年鉴》统计指标，填写院校通过各种财政渠道获得的办学经费投入，包括国家财政性教育经费、民办学校中举办者投入、社会捐赠经费、事业收入、其他收入等。</w:t>
      </w:r>
    </w:p>
  </w:footnote>
  <w:footnote w:id="2">
    <w:p w:rsidR="00480C82" w:rsidRDefault="00480C82" w:rsidP="00480C82">
      <w:pPr>
        <w:pStyle w:val="a3"/>
      </w:pPr>
      <w:r>
        <w:rPr>
          <w:rStyle w:val="a4"/>
        </w:rPr>
        <w:footnoteRef/>
      </w:r>
      <w:r>
        <w:rPr>
          <w:rFonts w:hint="eastAsia"/>
        </w:rPr>
        <w:t>注：按照《中国教育经费统计年鉴》统计指标，填写国家财政性教育经费构成。</w:t>
      </w:r>
    </w:p>
  </w:footnote>
  <w:footnote w:id="3">
    <w:p w:rsidR="00480C82" w:rsidRDefault="00480C82" w:rsidP="00480C82">
      <w:pPr>
        <w:pStyle w:val="a3"/>
      </w:pPr>
      <w:r>
        <w:rPr>
          <w:rStyle w:val="a4"/>
        </w:rPr>
        <w:footnoteRef/>
      </w:r>
      <w:r>
        <w:rPr>
          <w:rFonts w:hint="eastAsia"/>
        </w:rPr>
        <w:t>注：指学校承接政府购买服务项目的实际到账总收入，包括扶贫专项、社会人员培训、社区服务、技术交易、及其他各类由政府购买的服务费用。</w:t>
      </w:r>
    </w:p>
  </w:footnote>
  <w:footnote w:id="4">
    <w:p w:rsidR="00480C82" w:rsidRDefault="00480C82" w:rsidP="00480C82">
      <w:pPr>
        <w:pStyle w:val="a3"/>
      </w:pPr>
      <w:r>
        <w:rPr>
          <w:rStyle w:val="a4"/>
        </w:rPr>
        <w:footnoteRef/>
      </w:r>
      <w:r>
        <w:rPr>
          <w:rFonts w:hint="eastAsia"/>
        </w:rPr>
        <w:t>注：是指除政府购买服务项目以外学校科研技术服务的实际到账总收入，包括纵向科研经费、横向技术服务费、培训服务费、技术交易费等。</w:t>
      </w:r>
    </w:p>
  </w:footnote>
  <w:footnote w:id="5">
    <w:p w:rsidR="005A68C3" w:rsidRDefault="00AB3342">
      <w:pPr>
        <w:pStyle w:val="a3"/>
      </w:pPr>
      <w:r>
        <w:rPr>
          <w:rStyle w:val="a4"/>
        </w:rPr>
        <w:footnoteRef/>
      </w:r>
      <w:r>
        <w:rPr>
          <w:rFonts w:hint="eastAsia"/>
        </w:rPr>
        <w:t>注：本采集项的数值不能大于表</w:t>
      </w:r>
      <w:r>
        <w:t>2</w:t>
      </w:r>
      <w:r>
        <w:rPr>
          <w:rFonts w:hint="eastAsia"/>
        </w:rPr>
        <w:t>中的（校对</w:t>
      </w:r>
      <w:r>
        <w:t>1)*</w:t>
      </w:r>
      <w:r>
        <w:rPr>
          <w:rFonts w:hint="eastAsia"/>
        </w:rPr>
        <w:t>250*8</w:t>
      </w:r>
      <w:r>
        <w:rPr>
          <w:rFonts w:hint="eastAsia"/>
        </w:rPr>
        <w:t>。</w:t>
      </w:r>
    </w:p>
    <w:p w:rsidR="005A68C3" w:rsidRDefault="005A68C3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C3"/>
    <w:rsid w:val="00054358"/>
    <w:rsid w:val="000B30E8"/>
    <w:rsid w:val="000F0666"/>
    <w:rsid w:val="00260F37"/>
    <w:rsid w:val="002641FD"/>
    <w:rsid w:val="002B64A6"/>
    <w:rsid w:val="0034089C"/>
    <w:rsid w:val="00451C27"/>
    <w:rsid w:val="00480C82"/>
    <w:rsid w:val="00496D60"/>
    <w:rsid w:val="004E0DF1"/>
    <w:rsid w:val="00515D93"/>
    <w:rsid w:val="0051735E"/>
    <w:rsid w:val="005625F7"/>
    <w:rsid w:val="005A68C3"/>
    <w:rsid w:val="00645F72"/>
    <w:rsid w:val="009F342A"/>
    <w:rsid w:val="00A56C3B"/>
    <w:rsid w:val="00AB3342"/>
    <w:rsid w:val="00B746E2"/>
    <w:rsid w:val="00B962F5"/>
    <w:rsid w:val="00BB303F"/>
    <w:rsid w:val="00DC0138"/>
    <w:rsid w:val="00E2714A"/>
    <w:rsid w:val="043C50D5"/>
    <w:rsid w:val="1D3A7DC1"/>
    <w:rsid w:val="1F7461B9"/>
    <w:rsid w:val="67DB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92E907-DA22-4596-AD89-A4B5C7CF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qFormat="1"/>
    <w:lsdException w:name="caption" w:semiHidden="1" w:unhideWhenUsed="1" w:qFormat="1"/>
    <w:lsdException w:name="footnote reference" w:semiHidden="1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uiPriority w:val="99"/>
    <w:semiHidden/>
    <w:qFormat/>
    <w:pPr>
      <w:snapToGrid w:val="0"/>
      <w:jc w:val="left"/>
    </w:pPr>
    <w:rPr>
      <w:kern w:val="0"/>
      <w:sz w:val="18"/>
      <w:szCs w:val="18"/>
    </w:rPr>
  </w:style>
  <w:style w:type="character" w:styleId="a4">
    <w:name w:val="footnote reference"/>
    <w:uiPriority w:val="99"/>
    <w:semiHidden/>
    <w:qFormat/>
    <w:rPr>
      <w:rFonts w:cs="Times New Roman"/>
      <w:vertAlign w:val="superscript"/>
    </w:rPr>
  </w:style>
  <w:style w:type="paragraph" w:styleId="a5">
    <w:name w:val="header"/>
    <w:basedOn w:val="a"/>
    <w:link w:val="Char"/>
    <w:rsid w:val="000F0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F0666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0F0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F066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2014-10-29T12:08:00Z</dcterms:created>
  <dcterms:modified xsi:type="dcterms:W3CDTF">2020-07-07T01:48:00Z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